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85" w:rsidRPr="002B0885" w:rsidRDefault="002B0885" w:rsidP="002B0885">
      <w:pPr>
        <w:widowControl/>
        <w:snapToGrid w:val="0"/>
        <w:spacing w:line="0" w:lineRule="atLeast"/>
        <w:jc w:val="center"/>
        <w:rPr>
          <w:rFonts w:eastAsia="標楷體"/>
          <w:b/>
          <w:kern w:val="0"/>
          <w:sz w:val="28"/>
          <w:szCs w:val="28"/>
        </w:rPr>
      </w:pPr>
      <w:bookmarkStart w:id="0" w:name="_GoBack"/>
      <w:bookmarkEnd w:id="0"/>
      <w:r w:rsidRPr="002B0885">
        <w:rPr>
          <w:rFonts w:eastAsia="標楷體" w:hint="eastAsia"/>
          <w:b/>
          <w:kern w:val="0"/>
          <w:sz w:val="28"/>
          <w:szCs w:val="28"/>
          <w:highlight w:val="yellow"/>
        </w:rPr>
        <w:t>臺南市</w:t>
      </w:r>
      <w:r w:rsidRPr="002B0885">
        <w:rPr>
          <w:rFonts w:eastAsia="標楷體" w:hint="eastAsia"/>
          <w:b/>
          <w:kern w:val="0"/>
          <w:sz w:val="28"/>
          <w:szCs w:val="28"/>
        </w:rPr>
        <w:t>私立長榮高級中學</w:t>
      </w:r>
      <w:r w:rsidR="00D50138" w:rsidRPr="00D50138">
        <w:rPr>
          <w:rFonts w:eastAsia="標楷體" w:hint="eastAsia"/>
          <w:b/>
          <w:color w:val="FF0000"/>
          <w:kern w:val="0"/>
          <w:sz w:val="28"/>
          <w:szCs w:val="28"/>
          <w:highlight w:val="yellow"/>
        </w:rPr>
        <w:t>職業</w:t>
      </w:r>
      <w:r w:rsidRPr="002B0885">
        <w:rPr>
          <w:rFonts w:eastAsia="標楷體" w:hint="eastAsia"/>
          <w:b/>
          <w:kern w:val="0"/>
          <w:sz w:val="28"/>
          <w:szCs w:val="28"/>
        </w:rPr>
        <w:t>安全衛生</w:t>
      </w:r>
      <w:r w:rsidRPr="002B0885">
        <w:rPr>
          <w:rFonts w:eastAsia="標楷體"/>
          <w:b/>
          <w:kern w:val="0"/>
          <w:sz w:val="28"/>
          <w:szCs w:val="28"/>
        </w:rPr>
        <w:t>教育訓練辦法</w:t>
      </w:r>
      <w:r w:rsidRPr="002B0885">
        <w:rPr>
          <w:rFonts w:eastAsia="標楷體" w:hint="eastAsia"/>
          <w:b/>
          <w:kern w:val="0"/>
          <w:sz w:val="28"/>
          <w:szCs w:val="28"/>
          <w:highlight w:val="yellow"/>
        </w:rPr>
        <w:t>(</w:t>
      </w:r>
      <w:r w:rsidRPr="002B0885">
        <w:rPr>
          <w:rFonts w:eastAsia="標楷體" w:hint="eastAsia"/>
          <w:b/>
          <w:kern w:val="0"/>
          <w:sz w:val="28"/>
          <w:szCs w:val="28"/>
          <w:highlight w:val="yellow"/>
        </w:rPr>
        <w:t>草案</w:t>
      </w:r>
      <w:r w:rsidRPr="002B0885">
        <w:rPr>
          <w:rFonts w:eastAsia="標楷體" w:hint="eastAsia"/>
          <w:b/>
          <w:kern w:val="0"/>
          <w:sz w:val="28"/>
          <w:szCs w:val="28"/>
          <w:highlight w:val="yellow"/>
        </w:rPr>
        <w:t>)</w:t>
      </w:r>
    </w:p>
    <w:p w:rsidR="002B0885" w:rsidRPr="00530C63" w:rsidRDefault="002B0885" w:rsidP="002B0885">
      <w:pPr>
        <w:widowControl/>
        <w:snapToGrid w:val="0"/>
        <w:spacing w:line="0" w:lineRule="atLeast"/>
        <w:jc w:val="right"/>
        <w:rPr>
          <w:rFonts w:eastAsia="標楷體"/>
          <w:color w:val="BFBFBF" w:themeColor="background1" w:themeShade="BF"/>
          <w:sz w:val="20"/>
          <w:szCs w:val="20"/>
        </w:rPr>
      </w:pPr>
      <w:r w:rsidRPr="00530C63">
        <w:rPr>
          <w:rFonts w:eastAsia="標楷體"/>
          <w:color w:val="BFBFBF" w:themeColor="background1" w:themeShade="BF"/>
          <w:sz w:val="20"/>
          <w:szCs w:val="20"/>
        </w:rPr>
        <w:t>中華民國</w:t>
      </w:r>
      <w:r w:rsidRPr="00530C63">
        <w:rPr>
          <w:rFonts w:eastAsia="標楷體" w:hint="eastAsia"/>
          <w:color w:val="BFBFBF" w:themeColor="background1" w:themeShade="BF"/>
          <w:sz w:val="20"/>
          <w:szCs w:val="20"/>
        </w:rPr>
        <w:t xml:space="preserve"> </w:t>
      </w:r>
      <w:r w:rsidRPr="00530C63">
        <w:rPr>
          <w:rFonts w:eastAsia="標楷體" w:hint="eastAsia"/>
          <w:color w:val="BFBFBF" w:themeColor="background1" w:themeShade="BF"/>
          <w:sz w:val="20"/>
          <w:szCs w:val="20"/>
          <w:highlight w:val="yellow"/>
        </w:rPr>
        <w:t>108</w:t>
      </w:r>
      <w:r w:rsidRPr="00530C63">
        <w:rPr>
          <w:rFonts w:eastAsia="標楷體"/>
          <w:color w:val="BFBFBF" w:themeColor="background1" w:themeShade="BF"/>
          <w:sz w:val="20"/>
          <w:szCs w:val="20"/>
          <w:highlight w:val="yellow"/>
        </w:rPr>
        <w:t>年</w:t>
      </w:r>
      <w:r w:rsidRPr="00530C63">
        <w:rPr>
          <w:rFonts w:eastAsia="標楷體" w:hint="eastAsia"/>
          <w:color w:val="BFBFBF" w:themeColor="background1" w:themeShade="BF"/>
          <w:sz w:val="20"/>
          <w:szCs w:val="20"/>
          <w:highlight w:val="yellow"/>
        </w:rPr>
        <w:t>5</w:t>
      </w:r>
      <w:r w:rsidRPr="00530C63">
        <w:rPr>
          <w:rFonts w:eastAsia="標楷體"/>
          <w:color w:val="BFBFBF" w:themeColor="background1" w:themeShade="BF"/>
          <w:sz w:val="20"/>
          <w:szCs w:val="20"/>
          <w:highlight w:val="yellow"/>
        </w:rPr>
        <w:t>月</w:t>
      </w:r>
      <w:r w:rsidRPr="00530C63">
        <w:rPr>
          <w:rFonts w:eastAsia="標楷體" w:hint="eastAsia"/>
          <w:color w:val="BFBFBF" w:themeColor="background1" w:themeShade="BF"/>
          <w:sz w:val="20"/>
          <w:szCs w:val="20"/>
          <w:highlight w:val="yellow"/>
        </w:rPr>
        <w:t>13</w:t>
      </w:r>
      <w:r w:rsidRPr="00530C63">
        <w:rPr>
          <w:rFonts w:eastAsia="標楷體"/>
          <w:color w:val="BFBFBF" w:themeColor="background1" w:themeShade="BF"/>
          <w:sz w:val="20"/>
          <w:szCs w:val="20"/>
          <w:highlight w:val="yellow"/>
        </w:rPr>
        <w:t>日</w:t>
      </w:r>
      <w:r w:rsidRPr="00530C63">
        <w:rPr>
          <w:rFonts w:eastAsia="標楷體" w:hint="eastAsia"/>
          <w:color w:val="BFBFBF" w:themeColor="background1" w:themeShade="BF"/>
          <w:sz w:val="20"/>
          <w:szCs w:val="20"/>
          <w:highlight w:val="yellow"/>
        </w:rPr>
        <w:t>108</w:t>
      </w:r>
      <w:r w:rsidRPr="00530C63">
        <w:rPr>
          <w:rFonts w:eastAsia="標楷體"/>
          <w:color w:val="BFBFBF" w:themeColor="background1" w:themeShade="BF"/>
          <w:sz w:val="20"/>
          <w:szCs w:val="20"/>
          <w:highlight w:val="yellow"/>
        </w:rPr>
        <w:t>年度</w:t>
      </w:r>
      <w:r w:rsidRPr="00530C63">
        <w:rPr>
          <w:rFonts w:eastAsia="標楷體"/>
          <w:color w:val="BFBFBF" w:themeColor="background1" w:themeShade="BF"/>
          <w:sz w:val="20"/>
          <w:szCs w:val="20"/>
        </w:rPr>
        <w:t>第一次職業安全衛生工作小組訂定</w:t>
      </w:r>
    </w:p>
    <w:p w:rsidR="002B0885" w:rsidRPr="00530C63" w:rsidRDefault="002B0885" w:rsidP="002B0885">
      <w:pPr>
        <w:widowControl/>
        <w:snapToGrid w:val="0"/>
        <w:spacing w:line="0" w:lineRule="atLeast"/>
        <w:jc w:val="right"/>
        <w:rPr>
          <w:rFonts w:eastAsia="標楷體"/>
          <w:b/>
          <w:color w:val="BFBFBF" w:themeColor="background1" w:themeShade="BF"/>
          <w:kern w:val="0"/>
          <w:sz w:val="36"/>
          <w:szCs w:val="40"/>
        </w:rPr>
      </w:pPr>
      <w:r w:rsidRPr="00530C63">
        <w:rPr>
          <w:rFonts w:eastAsia="標楷體" w:hint="eastAsia"/>
          <w:color w:val="BFBFBF" w:themeColor="background1" w:themeShade="BF"/>
          <w:sz w:val="20"/>
          <w:szCs w:val="20"/>
        </w:rPr>
        <w:t>中華民國</w:t>
      </w:r>
      <w:r w:rsidRPr="00530C63">
        <w:rPr>
          <w:rFonts w:eastAsia="標楷體" w:hint="eastAsia"/>
          <w:color w:val="BFBFBF" w:themeColor="background1" w:themeShade="BF"/>
          <w:sz w:val="20"/>
          <w:szCs w:val="20"/>
        </w:rPr>
        <w:t xml:space="preserve"> </w:t>
      </w:r>
      <w:r w:rsidRPr="00530C63">
        <w:rPr>
          <w:rFonts w:eastAsia="標楷體" w:hint="eastAsia"/>
          <w:color w:val="BFBFBF" w:themeColor="background1" w:themeShade="BF"/>
          <w:sz w:val="20"/>
          <w:szCs w:val="20"/>
          <w:highlight w:val="yellow"/>
        </w:rPr>
        <w:t>108</w:t>
      </w:r>
      <w:r w:rsidRPr="00530C63">
        <w:rPr>
          <w:rFonts w:eastAsia="標楷體" w:hint="eastAsia"/>
          <w:color w:val="BFBFBF" w:themeColor="background1" w:themeShade="BF"/>
          <w:sz w:val="20"/>
          <w:szCs w:val="20"/>
          <w:highlight w:val="yellow"/>
        </w:rPr>
        <w:t>年</w:t>
      </w:r>
      <w:r w:rsidRPr="00530C63">
        <w:rPr>
          <w:rFonts w:eastAsia="標楷體" w:hint="eastAsia"/>
          <w:color w:val="BFBFBF" w:themeColor="background1" w:themeShade="BF"/>
          <w:sz w:val="20"/>
          <w:szCs w:val="20"/>
          <w:highlight w:val="yellow"/>
        </w:rPr>
        <w:t>5</w:t>
      </w:r>
      <w:r w:rsidRPr="00530C63">
        <w:rPr>
          <w:rFonts w:eastAsia="標楷體" w:hint="eastAsia"/>
          <w:color w:val="BFBFBF" w:themeColor="background1" w:themeShade="BF"/>
          <w:sz w:val="20"/>
          <w:szCs w:val="20"/>
          <w:highlight w:val="yellow"/>
        </w:rPr>
        <w:t>月</w:t>
      </w:r>
      <w:r w:rsidRPr="00530C63">
        <w:rPr>
          <w:rFonts w:eastAsia="標楷體" w:hint="eastAsia"/>
          <w:color w:val="BFBFBF" w:themeColor="background1" w:themeShade="BF"/>
          <w:sz w:val="20"/>
          <w:szCs w:val="20"/>
          <w:highlight w:val="yellow"/>
        </w:rPr>
        <w:t>20</w:t>
      </w:r>
      <w:r w:rsidRPr="00530C63">
        <w:rPr>
          <w:rFonts w:eastAsia="標楷體" w:hint="eastAsia"/>
          <w:color w:val="BFBFBF" w:themeColor="background1" w:themeShade="BF"/>
          <w:sz w:val="20"/>
          <w:szCs w:val="20"/>
          <w:highlight w:val="yellow"/>
        </w:rPr>
        <w:t>日</w:t>
      </w:r>
      <w:r w:rsidRPr="00530C63">
        <w:rPr>
          <w:rFonts w:eastAsia="標楷體" w:hint="eastAsia"/>
          <w:color w:val="BFBFBF" w:themeColor="background1" w:themeShade="BF"/>
          <w:sz w:val="20"/>
          <w:szCs w:val="20"/>
        </w:rPr>
        <w:t>行政會議修訂</w:t>
      </w:r>
    </w:p>
    <w:p w:rsidR="00583CC3" w:rsidRPr="00583CC3" w:rsidRDefault="00583CC3" w:rsidP="00583CC3">
      <w:pPr>
        <w:spacing w:line="0" w:lineRule="atLeast"/>
        <w:rPr>
          <w:rFonts w:ascii="標楷體" w:eastAsia="標楷體" w:hAnsi="標楷體"/>
        </w:rPr>
      </w:pPr>
      <w:r w:rsidRPr="00583CC3">
        <w:rPr>
          <w:rFonts w:ascii="標楷體" w:eastAsia="標楷體" w:hAnsi="標楷體" w:hint="eastAsia"/>
        </w:rPr>
        <w:t>壹、目的：</w:t>
      </w:r>
    </w:p>
    <w:p w:rsidR="00583CC3" w:rsidRPr="00583CC3" w:rsidRDefault="00583CC3" w:rsidP="00583CC3">
      <w:pPr>
        <w:spacing w:line="0" w:lineRule="atLeast"/>
        <w:ind w:leftChars="200" w:left="480"/>
        <w:rPr>
          <w:rFonts w:ascii="標楷體" w:eastAsia="標楷體" w:hAnsi="標楷體"/>
        </w:rPr>
      </w:pPr>
      <w:r w:rsidRPr="00583CC3">
        <w:rPr>
          <w:rFonts w:ascii="標楷體" w:eastAsia="標楷體" w:hAnsi="標楷體" w:hint="eastAsia"/>
        </w:rPr>
        <w:t>經由適切的程序，規劃及執行各種訓練，並為有效之評鑑，確保校內工作者(如：</w:t>
      </w:r>
      <w:r w:rsidRPr="00C37CC5">
        <w:rPr>
          <w:rFonts w:ascii="標楷體" w:eastAsia="標楷體" w:hAnsi="標楷體" w:hint="eastAsia"/>
          <w:highlight w:val="yellow"/>
        </w:rPr>
        <w:t>教職員工</w:t>
      </w:r>
      <w:r w:rsidRPr="00583CC3">
        <w:rPr>
          <w:rFonts w:ascii="標楷體" w:eastAsia="標楷體" w:hAnsi="標楷體" w:hint="eastAsia"/>
        </w:rPr>
        <w:t>與工讀學生等)有執行職務之職能，以提昇其</w:t>
      </w:r>
      <w:r w:rsidR="001519B2" w:rsidRPr="001519B2">
        <w:rPr>
          <w:rFonts w:ascii="標楷體" w:eastAsia="標楷體" w:hAnsi="標楷體" w:hint="eastAsia"/>
          <w:color w:val="FF0000"/>
          <w:highlight w:val="yellow"/>
        </w:rPr>
        <w:t>職業</w:t>
      </w:r>
      <w:r w:rsidRPr="00583CC3">
        <w:rPr>
          <w:rFonts w:ascii="標楷體" w:eastAsia="標楷體" w:hAnsi="標楷體" w:hint="eastAsia"/>
        </w:rPr>
        <w:t>安全衛生之技術及知識水準，以符合政府法令之規定及學校長期人力資源發展規劃與個人長程職涯規劃之需求。</w:t>
      </w:r>
    </w:p>
    <w:p w:rsidR="00583CC3" w:rsidRPr="00583CC3" w:rsidRDefault="00583CC3" w:rsidP="00583CC3">
      <w:pPr>
        <w:spacing w:line="0" w:lineRule="atLeast"/>
        <w:rPr>
          <w:rFonts w:ascii="標楷體" w:eastAsia="標楷體" w:hAnsi="標楷體"/>
        </w:rPr>
      </w:pPr>
      <w:r w:rsidRPr="00583CC3">
        <w:rPr>
          <w:rFonts w:ascii="標楷體" w:eastAsia="標楷體" w:hAnsi="標楷體" w:hint="eastAsia"/>
        </w:rPr>
        <w:t>貳、範圍：</w:t>
      </w:r>
    </w:p>
    <w:p w:rsidR="00583CC3" w:rsidRPr="00583CC3" w:rsidRDefault="00583CC3" w:rsidP="0017605A">
      <w:pPr>
        <w:spacing w:line="0" w:lineRule="atLeast"/>
        <w:ind w:leftChars="200" w:left="480"/>
        <w:rPr>
          <w:rFonts w:ascii="標楷體" w:eastAsia="標楷體" w:hAnsi="標楷體"/>
        </w:rPr>
      </w:pPr>
      <w:r w:rsidRPr="00583CC3">
        <w:rPr>
          <w:rFonts w:ascii="標楷體" w:eastAsia="標楷體" w:hAnsi="標楷體" w:hint="eastAsia"/>
        </w:rPr>
        <w:t>本作業程序適用於規劃與執行職業安全衛生訓練作業之相關單位與個人。</w:t>
      </w:r>
    </w:p>
    <w:p w:rsidR="00583CC3" w:rsidRPr="00583CC3" w:rsidRDefault="00583CC3" w:rsidP="00583CC3">
      <w:pPr>
        <w:spacing w:line="0" w:lineRule="atLeast"/>
        <w:rPr>
          <w:rFonts w:ascii="標楷體" w:eastAsia="標楷體" w:hAnsi="標楷體"/>
        </w:rPr>
      </w:pPr>
      <w:r w:rsidRPr="00583CC3">
        <w:rPr>
          <w:rFonts w:ascii="標楷體" w:eastAsia="標楷體" w:hAnsi="標楷體" w:hint="eastAsia"/>
        </w:rPr>
        <w:t>參、參考文件：安全衛生管理規章</w:t>
      </w:r>
    </w:p>
    <w:p w:rsidR="00583CC3" w:rsidRPr="00583CC3" w:rsidRDefault="00583CC3" w:rsidP="00583CC3">
      <w:pPr>
        <w:spacing w:line="0" w:lineRule="atLeast"/>
        <w:rPr>
          <w:rFonts w:ascii="標楷體" w:eastAsia="標楷體" w:hAnsi="標楷體"/>
        </w:rPr>
      </w:pPr>
      <w:r w:rsidRPr="00583CC3">
        <w:rPr>
          <w:rFonts w:ascii="標楷體" w:eastAsia="標楷體" w:hAnsi="標楷體" w:hint="eastAsia"/>
        </w:rPr>
        <w:t>肆、內容：</w:t>
      </w:r>
    </w:p>
    <w:p w:rsidR="001F30E6" w:rsidRPr="00583CC3" w:rsidRDefault="00583CC3" w:rsidP="0017605A">
      <w:pPr>
        <w:spacing w:line="0" w:lineRule="atLeast"/>
        <w:ind w:leftChars="100" w:left="240"/>
        <w:rPr>
          <w:rFonts w:ascii="標楷體" w:eastAsia="標楷體" w:hAnsi="標楷體"/>
        </w:rPr>
      </w:pPr>
      <w:r w:rsidRPr="00583CC3">
        <w:rPr>
          <w:rFonts w:ascii="標楷體" w:eastAsia="標楷體" w:hAnsi="標楷體" w:hint="eastAsia"/>
        </w:rPr>
        <w:t>4.1作業流程：</w:t>
      </w:r>
    </w:p>
    <w:p w:rsidR="002B0885" w:rsidRPr="00583CC3" w:rsidRDefault="00DE3E24" w:rsidP="002B0885">
      <w:pPr>
        <w:tabs>
          <w:tab w:val="left" w:pos="900"/>
        </w:tabs>
        <w:adjustRightInd w:val="0"/>
        <w:spacing w:line="0" w:lineRule="atLeast"/>
        <w:jc w:val="center"/>
        <w:textAlignment w:val="baseline"/>
        <w:rPr>
          <w:rFonts w:ascii="標楷體" w:eastAsia="標楷體" w:hAnsi="標楷體"/>
          <w:spacing w:val="20"/>
        </w:rPr>
      </w:pPr>
      <w:r>
        <w:rPr>
          <w:rFonts w:ascii="標楷體" w:eastAsia="標楷體" w:hAnsi="標楷體"/>
          <w:b/>
          <w:noProof/>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ragraph">
                  <wp:posOffset>1388110</wp:posOffset>
                </wp:positionV>
                <wp:extent cx="2387600" cy="89535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0" cy="895350"/>
                        </a:xfrm>
                        <a:prstGeom prst="rect">
                          <a:avLst/>
                        </a:prstGeom>
                        <a:ln w="19050">
                          <a:noFill/>
                        </a:ln>
                      </wps:spPr>
                      <wps:style>
                        <a:lnRef idx="2">
                          <a:schemeClr val="accent1"/>
                        </a:lnRef>
                        <a:fillRef idx="1">
                          <a:schemeClr val="lt1"/>
                        </a:fillRef>
                        <a:effectRef idx="0">
                          <a:schemeClr val="accent1"/>
                        </a:effectRef>
                        <a:fontRef idx="minor">
                          <a:schemeClr val="dk1"/>
                        </a:fontRef>
                      </wps:style>
                      <wps:txbx>
                        <w:txbxContent>
                          <w:p w:rsidR="002300E2" w:rsidRPr="00C37CC5" w:rsidRDefault="002300E2" w:rsidP="002300E2">
                            <w:pPr>
                              <w:spacing w:line="0" w:lineRule="atLeast"/>
                              <w:rPr>
                                <w:rFonts w:ascii="標楷體" w:eastAsia="標楷體" w:hAnsi="標楷體"/>
                                <w:sz w:val="22"/>
                                <w:szCs w:val="22"/>
                                <w:highlight w:val="yellow"/>
                              </w:rPr>
                            </w:pPr>
                            <w:r w:rsidRPr="00C37CC5">
                              <w:rPr>
                                <w:rFonts w:ascii="標楷體" w:eastAsia="標楷體" w:hAnsi="標楷體" w:hint="eastAsia"/>
                                <w:sz w:val="22"/>
                                <w:szCs w:val="22"/>
                                <w:highlight w:val="yellow"/>
                              </w:rPr>
                              <w:t>擬定之安全衛生教育訓練需求由職</w:t>
                            </w:r>
                          </w:p>
                          <w:p w:rsidR="002300E2" w:rsidRPr="00C37CC5" w:rsidRDefault="002300E2" w:rsidP="002300E2">
                            <w:pPr>
                              <w:spacing w:line="0" w:lineRule="atLeast"/>
                              <w:rPr>
                                <w:rFonts w:ascii="標楷體" w:eastAsia="標楷體" w:hAnsi="標楷體"/>
                                <w:sz w:val="22"/>
                                <w:szCs w:val="22"/>
                                <w:highlight w:val="yellow"/>
                              </w:rPr>
                            </w:pPr>
                            <w:r w:rsidRPr="00C37CC5">
                              <w:rPr>
                                <w:rFonts w:ascii="標楷體" w:eastAsia="標楷體" w:hAnsi="標楷體" w:hint="eastAsia"/>
                                <w:sz w:val="22"/>
                                <w:szCs w:val="22"/>
                                <w:highlight w:val="yellow"/>
                              </w:rPr>
                              <w:t>業安全衛生管理單位彙整成年度訓練計畫，管理代表審查後再轉呈校</w:t>
                            </w:r>
                          </w:p>
                          <w:p w:rsidR="002300E2" w:rsidRPr="002300E2" w:rsidRDefault="002300E2" w:rsidP="002300E2">
                            <w:pPr>
                              <w:spacing w:line="0" w:lineRule="atLeast"/>
                              <w:rPr>
                                <w:rFonts w:ascii="標楷體" w:eastAsia="標楷體" w:hAnsi="標楷體"/>
                                <w:sz w:val="22"/>
                                <w:szCs w:val="22"/>
                              </w:rPr>
                            </w:pPr>
                            <w:r w:rsidRPr="00C37CC5">
                              <w:rPr>
                                <w:rFonts w:ascii="標楷體" w:eastAsia="標楷體" w:hAnsi="標楷體" w:hint="eastAsia"/>
                                <w:sz w:val="22"/>
                                <w:szCs w:val="22"/>
                                <w:highlight w:val="yellow"/>
                              </w:rPr>
                              <w:t>長或其職務代理人簽核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06pt;margin-top:109.3pt;width:188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" fillcolor="white [3201]" stroked="f" strokeweight="1.5pt">
                <v:path arrowok="t"/>
                <v:textbox>
                  <w:txbxContent>
                    <w:p w:rsidR="002300E2" w:rsidRPr="00C37CC5" w:rsidRDefault="002300E2" w:rsidP="002300E2">
                      <w:pPr>
                        <w:spacing w:line="0" w:lineRule="atLeast"/>
                        <w:rPr>
                          <w:rFonts w:ascii="標楷體" w:eastAsia="標楷體" w:hAnsi="標楷體"/>
                          <w:sz w:val="22"/>
                          <w:szCs w:val="22"/>
                          <w:highlight w:val="yellow"/>
                        </w:rPr>
                      </w:pPr>
                      <w:r w:rsidRPr="00C37CC5">
                        <w:rPr>
                          <w:rFonts w:ascii="標楷體" w:eastAsia="標楷體" w:hAnsi="標楷體" w:hint="eastAsia"/>
                          <w:sz w:val="22"/>
                          <w:szCs w:val="22"/>
                          <w:highlight w:val="yellow"/>
                        </w:rPr>
                        <w:t>擬定之安全衛生教育訓練需求由職</w:t>
                      </w:r>
                    </w:p>
                    <w:p w:rsidR="002300E2" w:rsidRPr="00C37CC5" w:rsidRDefault="002300E2" w:rsidP="002300E2">
                      <w:pPr>
                        <w:spacing w:line="0" w:lineRule="atLeast"/>
                        <w:rPr>
                          <w:rFonts w:ascii="標楷體" w:eastAsia="標楷體" w:hAnsi="標楷體"/>
                          <w:sz w:val="22"/>
                          <w:szCs w:val="22"/>
                          <w:highlight w:val="yellow"/>
                        </w:rPr>
                      </w:pPr>
                      <w:r w:rsidRPr="00C37CC5">
                        <w:rPr>
                          <w:rFonts w:ascii="標楷體" w:eastAsia="標楷體" w:hAnsi="標楷體" w:hint="eastAsia"/>
                          <w:sz w:val="22"/>
                          <w:szCs w:val="22"/>
                          <w:highlight w:val="yellow"/>
                        </w:rPr>
                        <w:t>業安全衛生管理單位彙整成年度訓練計畫，管理代表審查後再轉呈校</w:t>
                      </w:r>
                    </w:p>
                    <w:p w:rsidR="002300E2" w:rsidRPr="002300E2" w:rsidRDefault="002300E2" w:rsidP="002300E2">
                      <w:pPr>
                        <w:spacing w:line="0" w:lineRule="atLeast"/>
                        <w:rPr>
                          <w:rFonts w:ascii="標楷體" w:eastAsia="標楷體" w:hAnsi="標楷體"/>
                          <w:sz w:val="22"/>
                          <w:szCs w:val="22"/>
                        </w:rPr>
                      </w:pPr>
                      <w:r w:rsidRPr="00C37CC5">
                        <w:rPr>
                          <w:rFonts w:ascii="標楷體" w:eastAsia="標楷體" w:hAnsi="標楷體" w:hint="eastAsia"/>
                          <w:sz w:val="22"/>
                          <w:szCs w:val="22"/>
                          <w:highlight w:val="yellow"/>
                        </w:rPr>
                        <w:t>長或其職務代理人簽核</w:t>
                      </w:r>
                    </w:p>
                  </w:txbxContent>
                </v:textbox>
              </v:shape>
            </w:pict>
          </mc:Fallback>
        </mc:AlternateContent>
      </w:r>
      <w:r>
        <w:rPr>
          <w:rFonts w:ascii="標楷體" w:eastAsia="標楷體" w:hAnsi="標楷體"/>
          <w:b/>
          <w:noProof/>
        </w:rPr>
        <mc:AlternateContent>
          <mc:Choice Requires="wps">
            <w:drawing>
              <wp:anchor distT="0" distB="0" distL="114300" distR="114300" simplePos="0" relativeHeight="251660288" behindDoc="0" locked="0" layoutInCell="1" allowOverlap="1">
                <wp:simplePos x="0" y="0"/>
                <wp:positionH relativeFrom="column">
                  <wp:posOffset>3944620</wp:posOffset>
                </wp:positionH>
                <wp:positionV relativeFrom="paragraph">
                  <wp:posOffset>1477645</wp:posOffset>
                </wp:positionV>
                <wp:extent cx="2134870" cy="335280"/>
                <wp:effectExtent l="0" t="0" r="17780" b="26670"/>
                <wp:wrapNone/>
                <wp:docPr id="3" name="圓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870" cy="335280"/>
                        </a:xfrm>
                        <a:prstGeom prst="round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3" o:spid="_x0000_s1026" style="position:absolute;margin-left:310.6pt;margin-top:116.35pt;width:168.1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" filled="f" strokecolor="#c00000" strokeweight="2pt">
                <v:path arrowok="t"/>
              </v:roundrect>
            </w:pict>
          </mc:Fallback>
        </mc:AlternateContent>
      </w:r>
      <w:r>
        <w:rPr>
          <w:rFonts w:ascii="標楷體" w:eastAsia="標楷體" w:hAnsi="標楷體"/>
          <w:b/>
          <w:noProof/>
        </w:rPr>
        <mc:AlternateContent>
          <mc:Choice Requires="wps">
            <w:drawing>
              <wp:anchor distT="0" distB="0" distL="114300" distR="114300" simplePos="0" relativeHeight="251659264" behindDoc="0" locked="0" layoutInCell="1" allowOverlap="1">
                <wp:simplePos x="0" y="0"/>
                <wp:positionH relativeFrom="column">
                  <wp:posOffset>2311400</wp:posOffset>
                </wp:positionH>
                <wp:positionV relativeFrom="paragraph">
                  <wp:posOffset>512445</wp:posOffset>
                </wp:positionV>
                <wp:extent cx="1163955" cy="27622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955" cy="276225"/>
                        </a:xfrm>
                        <a:prstGeom prst="rect">
                          <a:avLst/>
                        </a:prstGeom>
                        <a:ln w="19050">
                          <a:noFill/>
                        </a:ln>
                      </wps:spPr>
                      <wps:style>
                        <a:lnRef idx="2">
                          <a:schemeClr val="accent1"/>
                        </a:lnRef>
                        <a:fillRef idx="1">
                          <a:schemeClr val="lt1"/>
                        </a:fillRef>
                        <a:effectRef idx="0">
                          <a:schemeClr val="accent1"/>
                        </a:effectRef>
                        <a:fontRef idx="minor">
                          <a:schemeClr val="dk1"/>
                        </a:fontRef>
                      </wps:style>
                      <wps:txbx>
                        <w:txbxContent>
                          <w:p w:rsidR="002B0885" w:rsidRPr="002300E2" w:rsidRDefault="002B0885" w:rsidP="002B0885">
                            <w:pPr>
                              <w:jc w:val="center"/>
                              <w:rPr>
                                <w:rFonts w:ascii="標楷體" w:eastAsia="標楷體" w:hAnsi="標楷體"/>
                                <w:sz w:val="22"/>
                                <w:szCs w:val="22"/>
                              </w:rPr>
                            </w:pPr>
                            <w:r w:rsidRPr="002300E2">
                              <w:rPr>
                                <w:rFonts w:ascii="標楷體" w:eastAsia="標楷體" w:hAnsi="標楷體" w:hint="eastAsia"/>
                                <w:sz w:val="22"/>
                                <w:szCs w:val="22"/>
                              </w:rPr>
                              <w:t>各處/科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2pt;margin-top:40.35pt;width:91.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" fillcolor="white [3201]" stroked="f" strokeweight="1.5pt">
                <v:path arrowok="t"/>
                <v:textbox>
                  <w:txbxContent>
                    <w:p w:rsidR="002B0885" w:rsidRPr="002300E2" w:rsidRDefault="002B0885" w:rsidP="002B0885">
                      <w:pPr>
                        <w:jc w:val="center"/>
                        <w:rPr>
                          <w:rFonts w:ascii="標楷體" w:eastAsia="標楷體" w:hAnsi="標楷體"/>
                          <w:sz w:val="22"/>
                          <w:szCs w:val="22"/>
                        </w:rPr>
                      </w:pPr>
                      <w:r w:rsidRPr="002300E2">
                        <w:rPr>
                          <w:rFonts w:ascii="標楷體" w:eastAsia="標楷體" w:hAnsi="標楷體" w:hint="eastAsia"/>
                          <w:sz w:val="22"/>
                          <w:szCs w:val="22"/>
                        </w:rPr>
                        <w:t>各處/</w:t>
                      </w:r>
                      <w:r w:rsidRPr="002300E2">
                        <w:rPr>
                          <w:rFonts w:ascii="標楷體" w:eastAsia="標楷體" w:hAnsi="標楷體" w:hint="eastAsia"/>
                          <w:sz w:val="22"/>
                          <w:szCs w:val="22"/>
                        </w:rPr>
                        <w:t>科</w:t>
                      </w:r>
                    </w:p>
                  </w:txbxContent>
                </v:textbox>
              </v:shape>
            </w:pict>
          </mc:Fallback>
        </mc:AlternateContent>
      </w:r>
      <w:r w:rsidR="002B0885" w:rsidRPr="00583CC3">
        <w:rPr>
          <w:rFonts w:ascii="標楷體" w:eastAsia="標楷體" w:hAnsi="標楷體"/>
          <w:noProof/>
          <w:spacing w:val="20"/>
        </w:rPr>
        <w:drawing>
          <wp:inline distT="0" distB="0" distL="0" distR="0">
            <wp:extent cx="5638800" cy="4048125"/>
            <wp:effectExtent l="0" t="0" r="0" b="9525"/>
            <wp:docPr id="1" name="圖片 1" descr="教育訓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教育訓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800" cy="4048125"/>
                    </a:xfrm>
                    <a:prstGeom prst="rect">
                      <a:avLst/>
                    </a:prstGeom>
                    <a:noFill/>
                    <a:ln>
                      <a:noFill/>
                    </a:ln>
                  </pic:spPr>
                </pic:pic>
              </a:graphicData>
            </a:graphic>
          </wp:inline>
        </w:drawing>
      </w:r>
    </w:p>
    <w:p w:rsidR="00583CC3" w:rsidRPr="00583CC3" w:rsidRDefault="00583CC3" w:rsidP="002B0885">
      <w:pPr>
        <w:widowControl/>
        <w:spacing w:line="0" w:lineRule="atLeast"/>
        <w:rPr>
          <w:rFonts w:ascii="標楷體" w:eastAsia="標楷體" w:hAnsi="標楷體"/>
          <w:b/>
          <w:bCs/>
        </w:rPr>
      </w:pPr>
    </w:p>
    <w:p w:rsidR="00583CC3" w:rsidRPr="0017605A" w:rsidRDefault="00583CC3" w:rsidP="0017605A">
      <w:pPr>
        <w:spacing w:line="0" w:lineRule="atLeast"/>
        <w:ind w:leftChars="100" w:left="480" w:hangingChars="100" w:hanging="240"/>
        <w:rPr>
          <w:rFonts w:ascii="標楷體" w:eastAsia="標楷體" w:hAnsi="標楷體"/>
          <w:bCs/>
        </w:rPr>
      </w:pPr>
      <w:r w:rsidRPr="0017605A">
        <w:rPr>
          <w:rFonts w:ascii="標楷體" w:eastAsia="標楷體" w:hAnsi="標楷體" w:hint="eastAsia"/>
          <w:bCs/>
        </w:rPr>
        <w:t>4.2權責：</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4.2.1職業安全衛生管理單位：</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A</w:t>
      </w:r>
      <w:r w:rsidR="006C5312">
        <w:rPr>
          <w:rFonts w:ascii="標楷體" w:eastAsia="標楷體" w:hAnsi="標楷體" w:hint="eastAsia"/>
          <w:bCs/>
        </w:rPr>
        <w:t>.</w:t>
      </w:r>
      <w:r w:rsidRPr="0017605A">
        <w:rPr>
          <w:rFonts w:ascii="標楷體" w:eastAsia="標楷體" w:hAnsi="標楷體" w:hint="eastAsia"/>
          <w:bCs/>
        </w:rPr>
        <w:t>彙整各單位職業安全衛生訓練需求，自辦訓練、及編列年度訓練計畫。</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B</w:t>
      </w:r>
      <w:r w:rsidR="006C5312">
        <w:rPr>
          <w:rFonts w:ascii="標楷體" w:eastAsia="標楷體" w:hAnsi="標楷體" w:hint="eastAsia"/>
          <w:bCs/>
        </w:rPr>
        <w:t>.</w:t>
      </w:r>
      <w:r w:rsidRPr="0017605A">
        <w:rPr>
          <w:rFonts w:ascii="標楷體" w:eastAsia="標楷體" w:hAnsi="標楷體" w:hint="eastAsia"/>
          <w:bCs/>
        </w:rPr>
        <w:t>編列職業安全衛生訓練預算</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C</w:t>
      </w:r>
      <w:r w:rsidR="006C5312">
        <w:rPr>
          <w:rFonts w:ascii="標楷體" w:eastAsia="標楷體" w:hAnsi="標楷體" w:hint="eastAsia"/>
          <w:bCs/>
        </w:rPr>
        <w:t>.</w:t>
      </w:r>
      <w:r w:rsidRPr="0017605A">
        <w:rPr>
          <w:rFonts w:ascii="標楷體" w:eastAsia="標楷體" w:hAnsi="標楷體" w:hint="eastAsia"/>
          <w:bCs/>
        </w:rPr>
        <w:t>依據訓練計畫辦理職業安全、衛生等自辦訓練。</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D</w:t>
      </w:r>
      <w:r w:rsidR="006C5312">
        <w:rPr>
          <w:rFonts w:ascii="標楷體" w:eastAsia="標楷體" w:hAnsi="標楷體" w:hint="eastAsia"/>
          <w:bCs/>
        </w:rPr>
        <w:t>.</w:t>
      </w:r>
      <w:r w:rsidRPr="0017605A">
        <w:rPr>
          <w:rFonts w:ascii="標楷體" w:eastAsia="標楷體" w:hAnsi="標楷體" w:hint="eastAsia"/>
          <w:bCs/>
        </w:rPr>
        <w:t>依據人事單位提供新進教職、員工及工讀學生及職務調動教職、員工及工讀學生相關資料辦理訓練。</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E</w:t>
      </w:r>
      <w:r w:rsidR="006C5312">
        <w:rPr>
          <w:rFonts w:ascii="標楷體" w:eastAsia="標楷體" w:hAnsi="標楷體" w:hint="eastAsia"/>
          <w:bCs/>
        </w:rPr>
        <w:t>.</w:t>
      </w:r>
      <w:r w:rsidRPr="0017605A">
        <w:rPr>
          <w:rFonts w:ascii="標楷體" w:eastAsia="標楷體" w:hAnsi="標楷體" w:hint="eastAsia"/>
          <w:bCs/>
        </w:rPr>
        <w:t>提供校外訓練機構訓練訊息，供相關單位選派校內工作者參與訓練。</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4.2.2人事單位</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A</w:t>
      </w:r>
      <w:r w:rsidR="006C5312">
        <w:rPr>
          <w:rFonts w:ascii="標楷體" w:eastAsia="標楷體" w:hAnsi="標楷體" w:hint="eastAsia"/>
          <w:bCs/>
        </w:rPr>
        <w:t>.</w:t>
      </w:r>
      <w:r w:rsidRPr="0017605A">
        <w:rPr>
          <w:rFonts w:ascii="標楷體" w:eastAsia="標楷體" w:hAnsi="標楷體" w:hint="eastAsia"/>
          <w:bCs/>
        </w:rPr>
        <w:t>提供新進校內工作者及職務調動校內工作者相關資料供辦理訓練3小時。</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B</w:t>
      </w:r>
      <w:r w:rsidR="006C5312">
        <w:rPr>
          <w:rFonts w:ascii="標楷體" w:eastAsia="標楷體" w:hAnsi="標楷體" w:hint="eastAsia"/>
          <w:bCs/>
        </w:rPr>
        <w:t>.</w:t>
      </w:r>
      <w:r w:rsidRPr="0017605A">
        <w:rPr>
          <w:rFonts w:ascii="標楷體" w:eastAsia="標楷體" w:hAnsi="標楷體" w:hint="eastAsia"/>
          <w:bCs/>
        </w:rPr>
        <w:t>評鑑職業安全衛生管理單位自辦訓練。</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4.2.3校內各單位：依據校內工作者調動及作業需要提供職業安全衛生訓練需求供職業安全衛生管理單位組編列訓練計劃辦理訓練。</w:t>
      </w:r>
    </w:p>
    <w:p w:rsidR="00583CC3" w:rsidRPr="0017605A" w:rsidRDefault="00583CC3" w:rsidP="0017605A">
      <w:pPr>
        <w:spacing w:line="0" w:lineRule="atLeast"/>
        <w:ind w:leftChars="100" w:left="480" w:hangingChars="100" w:hanging="240"/>
        <w:rPr>
          <w:rFonts w:ascii="標楷體" w:eastAsia="標楷體" w:hAnsi="標楷體"/>
          <w:bCs/>
        </w:rPr>
      </w:pPr>
      <w:r w:rsidRPr="0017605A">
        <w:rPr>
          <w:rFonts w:ascii="標楷體" w:eastAsia="標楷體" w:hAnsi="標楷體" w:hint="eastAsia"/>
          <w:bCs/>
        </w:rPr>
        <w:t>4.3定義：</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4.3.1工作者：職業安全衛生法令中所指特殊作業主管，如有機溶劑、特定化學物質、粉塵、缺</w:t>
      </w:r>
      <w:r w:rsidRPr="0017605A">
        <w:rPr>
          <w:rFonts w:ascii="標楷體" w:eastAsia="標楷體" w:hAnsi="標楷體" w:hint="eastAsia"/>
          <w:bCs/>
        </w:rPr>
        <w:lastRenderedPageBreak/>
        <w:t>氧作業等，及特殊作業教職、員工及</w:t>
      </w:r>
      <w:r w:rsidRPr="00BA1E68">
        <w:rPr>
          <w:rFonts w:ascii="標楷體" w:eastAsia="標楷體" w:hAnsi="標楷體" w:hint="eastAsia"/>
          <w:bCs/>
          <w:color w:val="FF0000"/>
        </w:rPr>
        <w:t>工讀學生</w:t>
      </w:r>
      <w:r w:rsidRPr="0017605A">
        <w:rPr>
          <w:rFonts w:ascii="標楷體" w:eastAsia="標楷體" w:hAnsi="標楷體" w:hint="eastAsia"/>
          <w:bCs/>
        </w:rPr>
        <w:t>；堆高機、乙炔熔接、危險性機械設備操作教職、員工及工讀學生、起重機吊掛作業、作業環境測定等，須經由勞動部職業安全衛生署指定之訓練機構訓練合格取得訓練證照者或參加技術士考試取得證照者。</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4.3.2校內工作者之安全衛生教育訓練課程表（如附表1所示）：依據職業安全衛生法令之規定，至該單位作業前須取得作業之證照，並於規定時間受訓與複訓。</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4.3.3職務調動工作者訓練：本項職務異動係指變更其工作單位之工作者，於異動後其所面臨之危害特性產生變化時，其重新接受教育訓練。</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4.3.4職業安全衛生管理單位自辦訓練：依據法令規定、內部需求、管理規章修訂或其他原因可由校內工作者或聘請校外人士於校內開辦之課程。</w:t>
      </w:r>
    </w:p>
    <w:p w:rsidR="00583CC3" w:rsidRPr="0017605A" w:rsidRDefault="00583CC3" w:rsidP="0017605A">
      <w:pPr>
        <w:spacing w:line="0" w:lineRule="atLeast"/>
        <w:ind w:leftChars="100" w:left="480" w:hangingChars="100" w:hanging="240"/>
        <w:rPr>
          <w:rFonts w:ascii="標楷體" w:eastAsia="標楷體" w:hAnsi="標楷體"/>
          <w:bCs/>
        </w:rPr>
      </w:pPr>
      <w:r w:rsidRPr="0017605A">
        <w:rPr>
          <w:rFonts w:ascii="標楷體" w:eastAsia="標楷體" w:hAnsi="標楷體" w:hint="eastAsia"/>
          <w:bCs/>
        </w:rPr>
        <w:t>4.4計劃</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4.4.1制定各單位特定作業工作者需求、規範各單位工作者應有之特定作業證照，確保其具有執行該單位職務之能力。</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4.4.2訓練計畫：</w:t>
      </w:r>
    </w:p>
    <w:p w:rsidR="00583CC3" w:rsidRPr="0017605A" w:rsidRDefault="006C5312" w:rsidP="0017605A">
      <w:pPr>
        <w:spacing w:line="0" w:lineRule="atLeast"/>
        <w:ind w:leftChars="200" w:left="720" w:hangingChars="100" w:hanging="240"/>
        <w:rPr>
          <w:rFonts w:ascii="標楷體" w:eastAsia="標楷體" w:hAnsi="標楷體"/>
          <w:bCs/>
        </w:rPr>
      </w:pPr>
      <w:r>
        <w:rPr>
          <w:rFonts w:ascii="標楷體" w:eastAsia="標楷體" w:hAnsi="標楷體" w:hint="eastAsia"/>
          <w:bCs/>
        </w:rPr>
        <w:t xml:space="preserve">  </w:t>
      </w:r>
      <w:r w:rsidR="00583CC3" w:rsidRPr="0017605A">
        <w:rPr>
          <w:rFonts w:ascii="標楷體" w:eastAsia="標楷體" w:hAnsi="標楷體" w:hint="eastAsia"/>
          <w:bCs/>
        </w:rPr>
        <w:t>各單位每年11月前提出職業安全衛生訓練需求，職業安全衛生管理單位彙整各單位職業安全衛生訓練需求及職業安全衛生法之相關規定等，彙總成訓練計劃後，由校長核定，並據以辦理訓練。</w:t>
      </w:r>
    </w:p>
    <w:p w:rsidR="00583CC3" w:rsidRPr="0017605A" w:rsidRDefault="00583CC3" w:rsidP="0017605A">
      <w:pPr>
        <w:spacing w:line="0" w:lineRule="atLeast"/>
        <w:ind w:leftChars="100" w:left="480" w:hangingChars="100" w:hanging="240"/>
        <w:rPr>
          <w:rFonts w:ascii="標楷體" w:eastAsia="標楷體" w:hAnsi="標楷體"/>
          <w:bCs/>
        </w:rPr>
      </w:pPr>
      <w:r w:rsidRPr="0017605A">
        <w:rPr>
          <w:rFonts w:ascii="標楷體" w:eastAsia="標楷體" w:hAnsi="標楷體" w:hint="eastAsia"/>
          <w:bCs/>
        </w:rPr>
        <w:t>4.5訓練之執行</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4.5.1新進與變換工作之校內工作者</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新進校內工作者之安全衛生教育訓練之課程如下所示：</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A.作業安全衛生有關法規概要</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bCs/>
        </w:rPr>
        <w:t>B.</w:t>
      </w:r>
      <w:r w:rsidRPr="0017605A">
        <w:rPr>
          <w:rFonts w:ascii="標楷體" w:eastAsia="標楷體" w:hAnsi="標楷體" w:hint="eastAsia"/>
          <w:bCs/>
        </w:rPr>
        <w:t>職業安全衛生概念及安全衛生工作守則</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C.作業前、中、後之自動檢查</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D.標準作業程序</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bCs/>
        </w:rPr>
        <w:t>E.</w:t>
      </w:r>
      <w:r w:rsidRPr="0017605A">
        <w:rPr>
          <w:rFonts w:ascii="標楷體" w:eastAsia="標楷體" w:hAnsi="標楷體" w:hint="eastAsia"/>
          <w:bCs/>
        </w:rPr>
        <w:t>緊急事故應變處理</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bCs/>
        </w:rPr>
        <w:t>F.</w:t>
      </w:r>
      <w:r w:rsidRPr="0017605A">
        <w:rPr>
          <w:rFonts w:ascii="標楷體" w:eastAsia="標楷體" w:hAnsi="標楷體" w:hint="eastAsia"/>
          <w:bCs/>
        </w:rPr>
        <w:t>消防及急救常識暨演練</w:t>
      </w:r>
    </w:p>
    <w:p w:rsidR="00583CC3" w:rsidRPr="0017605A" w:rsidRDefault="00583CC3" w:rsidP="0017605A">
      <w:pPr>
        <w:spacing w:line="0" w:lineRule="atLeast"/>
        <w:ind w:leftChars="300" w:left="960" w:hangingChars="100" w:hanging="240"/>
        <w:rPr>
          <w:rFonts w:ascii="標楷體" w:eastAsia="標楷體" w:hAnsi="標楷體"/>
          <w:bCs/>
        </w:rPr>
      </w:pPr>
      <w:r w:rsidRPr="0017605A">
        <w:rPr>
          <w:rFonts w:ascii="標楷體" w:eastAsia="標楷體" w:hAnsi="標楷體"/>
          <w:bCs/>
        </w:rPr>
        <w:t>G.</w:t>
      </w:r>
      <w:r w:rsidRPr="0017605A">
        <w:rPr>
          <w:rFonts w:ascii="標楷體" w:eastAsia="標楷體" w:hAnsi="標楷體" w:hint="eastAsia"/>
          <w:bCs/>
        </w:rPr>
        <w:t>其他與作業有關之安全衛生知識</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4.5.2新進與變換工作之業務主管</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除4.5.1中之一般安全衛生教育訓練外，應依下列課程增加6小時之課程</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A.安全衛生管理與執行</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B.自動檢查</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C.改善工作方法</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D.安全作業標準</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E.其他</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4.5.3校內工作者</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A</w:t>
      </w:r>
      <w:r w:rsidR="006C5312">
        <w:rPr>
          <w:rFonts w:ascii="標楷體" w:eastAsia="標楷體" w:hAnsi="標楷體" w:hint="eastAsia"/>
          <w:bCs/>
        </w:rPr>
        <w:t>.</w:t>
      </w:r>
      <w:r w:rsidRPr="0017605A">
        <w:rPr>
          <w:rFonts w:ascii="標楷體" w:eastAsia="標楷體" w:hAnsi="標楷體" w:hint="eastAsia"/>
          <w:bCs/>
        </w:rPr>
        <w:t>校內工作者之安全衛生教育訓練課程表，如附表1所示。</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B</w:t>
      </w:r>
      <w:r w:rsidR="006C5312">
        <w:rPr>
          <w:rFonts w:ascii="標楷體" w:eastAsia="標楷體" w:hAnsi="標楷體" w:hint="eastAsia"/>
          <w:bCs/>
        </w:rPr>
        <w:t>.</w:t>
      </w:r>
      <w:r w:rsidRPr="0017605A">
        <w:rPr>
          <w:rFonts w:ascii="標楷體" w:eastAsia="標楷體" w:hAnsi="標楷體" w:hint="eastAsia"/>
          <w:bCs/>
        </w:rPr>
        <w:t>經排定訓練校內工作者因故無法參加訓練，應於「訓練申辦表」會簽時填寫不能參加原因（如附表2所示），經派訓單位主管同意核定之。</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4.5.4自辦訓練</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A</w:t>
      </w:r>
      <w:r w:rsidR="006C5312">
        <w:rPr>
          <w:rFonts w:ascii="標楷體" w:eastAsia="標楷體" w:hAnsi="標楷體" w:hint="eastAsia"/>
          <w:bCs/>
        </w:rPr>
        <w:t>.</w:t>
      </w:r>
      <w:r w:rsidRPr="0017605A">
        <w:rPr>
          <w:rFonts w:ascii="標楷體" w:eastAsia="標楷體" w:hAnsi="標楷體" w:hint="eastAsia"/>
          <w:bCs/>
        </w:rPr>
        <w:t>依據法令規定；職業安全衛生管理單位須辦理訓練如緊急事故處理小組訓練、消防訓練、管理規章制定修訂訓練等訓練課程時間附件訓練申辦表。</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B</w:t>
      </w:r>
      <w:r w:rsidR="006C5312">
        <w:rPr>
          <w:rFonts w:ascii="標楷體" w:eastAsia="標楷體" w:hAnsi="標楷體" w:hint="eastAsia"/>
          <w:bCs/>
        </w:rPr>
        <w:t>.</w:t>
      </w:r>
      <w:r w:rsidRPr="0017605A">
        <w:rPr>
          <w:rFonts w:ascii="標楷體" w:eastAsia="標楷體" w:hAnsi="標楷體" w:hint="eastAsia"/>
          <w:bCs/>
        </w:rPr>
        <w:t xml:space="preserve">安全衛生規章辦理訓練應說明訓練對象，接受訓練校內工作者應符合其作業需要。校內工作者(不含實驗室、實習場所等)應接受一般行業安全衛生教育訓練。 </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C</w:t>
      </w:r>
      <w:r w:rsidR="006C5312">
        <w:rPr>
          <w:rFonts w:ascii="標楷體" w:eastAsia="標楷體" w:hAnsi="標楷體" w:hint="eastAsia"/>
          <w:bCs/>
        </w:rPr>
        <w:t>.</w:t>
      </w:r>
      <w:r w:rsidRPr="0017605A">
        <w:rPr>
          <w:rFonts w:ascii="標楷體" w:eastAsia="標楷體" w:hAnsi="標楷體" w:hint="eastAsia"/>
          <w:bCs/>
        </w:rPr>
        <w:t>安全衛生管理單位自辦訓練依訓練計畫實施訓練，於年度結束統計訓練實施達成率及課程參與率做為下年度規劃訓練參考。</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4.5.5外訓及委訓部分，受訓教職校內工作者悉依訓練機構之有關規定，確實遵守。</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4.5.6經簽核同意辦理訓練校內工作者，無故未參加訓練者，職業安全衛生管理單位應將其訓練相關資料送其主管，作為校內工作者列入考核參考。</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4.5.7教育訓練講師：</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lastRenderedPageBreak/>
        <w:t>A</w:t>
      </w:r>
      <w:r w:rsidR="006C5312">
        <w:rPr>
          <w:rFonts w:ascii="標楷體" w:eastAsia="標楷體" w:hAnsi="標楷體" w:hint="eastAsia"/>
          <w:bCs/>
        </w:rPr>
        <w:t>.</w:t>
      </w:r>
      <w:r w:rsidRPr="0017605A">
        <w:rPr>
          <w:rFonts w:ascii="標楷體" w:eastAsia="標楷體" w:hAnsi="標楷體" w:hint="eastAsia"/>
          <w:bCs/>
        </w:rPr>
        <w:t>外聘講師：自辦訓練依課程需要，於依「訓練申辦表」簽請呈報校長核准之。</w:t>
      </w:r>
    </w:p>
    <w:p w:rsidR="00583CC3" w:rsidRPr="0017605A" w:rsidRDefault="00583CC3" w:rsidP="006C5312">
      <w:pPr>
        <w:spacing w:line="0" w:lineRule="atLeast"/>
        <w:ind w:leftChars="300" w:left="960" w:hangingChars="100" w:hanging="240"/>
        <w:rPr>
          <w:rFonts w:ascii="標楷體" w:eastAsia="標楷體" w:hAnsi="標楷體"/>
          <w:bCs/>
        </w:rPr>
      </w:pPr>
      <w:r w:rsidRPr="0017605A">
        <w:rPr>
          <w:rFonts w:ascii="標楷體" w:eastAsia="標楷體" w:hAnsi="標楷體" w:hint="eastAsia"/>
          <w:bCs/>
        </w:rPr>
        <w:t>B</w:t>
      </w:r>
      <w:r w:rsidR="006C5312">
        <w:rPr>
          <w:rFonts w:ascii="標楷體" w:eastAsia="標楷體" w:hAnsi="標楷體" w:hint="eastAsia"/>
          <w:bCs/>
        </w:rPr>
        <w:t>.</w:t>
      </w:r>
      <w:r w:rsidRPr="0017605A">
        <w:rPr>
          <w:rFonts w:ascii="標楷體" w:eastAsia="標楷體" w:hAnsi="標楷體" w:hint="eastAsia"/>
          <w:bCs/>
        </w:rPr>
        <w:t>內部講師：本校具有職業安全衛生管理員及管理師資格之教職員工，依課程需要及配合專長，簽請呈報校長核准之。</w:t>
      </w:r>
    </w:p>
    <w:p w:rsidR="00583CC3" w:rsidRPr="0017605A" w:rsidRDefault="00583CC3" w:rsidP="0017605A">
      <w:pPr>
        <w:spacing w:line="0" w:lineRule="atLeast"/>
        <w:ind w:leftChars="100" w:left="480" w:hangingChars="100" w:hanging="240"/>
        <w:rPr>
          <w:rFonts w:ascii="標楷體" w:eastAsia="標楷體" w:hAnsi="標楷體"/>
          <w:bCs/>
        </w:rPr>
      </w:pPr>
      <w:r w:rsidRPr="0017605A">
        <w:rPr>
          <w:rFonts w:ascii="標楷體" w:eastAsia="標楷體" w:hAnsi="標楷體" w:hint="eastAsia"/>
          <w:bCs/>
        </w:rPr>
        <w:t>4.6評鑑（Check）</w:t>
      </w:r>
    </w:p>
    <w:p w:rsidR="00583CC3" w:rsidRPr="0017605A" w:rsidRDefault="006C5312" w:rsidP="0017605A">
      <w:pPr>
        <w:spacing w:line="0" w:lineRule="atLeast"/>
        <w:ind w:leftChars="100" w:left="480" w:hangingChars="100" w:hanging="240"/>
        <w:rPr>
          <w:rFonts w:ascii="標楷體" w:eastAsia="標楷體" w:hAnsi="標楷體"/>
          <w:bCs/>
        </w:rPr>
      </w:pPr>
      <w:r>
        <w:rPr>
          <w:rFonts w:ascii="標楷體" w:eastAsia="標楷體" w:hAnsi="標楷體" w:hint="eastAsia"/>
          <w:bCs/>
        </w:rPr>
        <w:t xml:space="preserve">  </w:t>
      </w:r>
      <w:r w:rsidR="00583CC3" w:rsidRPr="0017605A">
        <w:rPr>
          <w:rFonts w:ascii="標楷體" w:eastAsia="標楷體" w:hAnsi="標楷體" w:hint="eastAsia"/>
          <w:bCs/>
        </w:rPr>
        <w:t>評估訓練的有效性，確保校內工作者達到目標：</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4.6.1特定作業校內工作者結訓證書或證照影印留存職業安全衛生管理單位及人事單位之校內工作者個人檔。</w:t>
      </w:r>
    </w:p>
    <w:p w:rsidR="00583CC3" w:rsidRPr="0017605A" w:rsidRDefault="00583CC3" w:rsidP="0017605A">
      <w:pPr>
        <w:spacing w:line="0" w:lineRule="atLeast"/>
        <w:ind w:leftChars="200" w:left="720" w:hangingChars="100" w:hanging="240"/>
        <w:rPr>
          <w:rFonts w:ascii="標楷體" w:eastAsia="標楷體" w:hAnsi="標楷體"/>
          <w:bCs/>
        </w:rPr>
      </w:pPr>
      <w:r w:rsidRPr="0017605A">
        <w:rPr>
          <w:rFonts w:ascii="標楷體" w:eastAsia="標楷體" w:hAnsi="標楷體" w:hint="eastAsia"/>
          <w:bCs/>
        </w:rPr>
        <w:t>4.6.2自辦訓練依訓練管理程序辦理評鑑。依性質內容由講師決定是否需要考核，考核方式分為筆試、口試與實作，講師若決定需要考核，則可選擇一項或數項實施。</w:t>
      </w:r>
    </w:p>
    <w:p w:rsidR="00583CC3" w:rsidRPr="0017605A" w:rsidRDefault="00583CC3" w:rsidP="00C37CC5">
      <w:pPr>
        <w:widowControl/>
        <w:spacing w:line="0" w:lineRule="atLeast"/>
        <w:ind w:left="480" w:hangingChars="200" w:hanging="480"/>
        <w:rPr>
          <w:rFonts w:ascii="標楷體" w:eastAsia="標楷體" w:hAnsi="標楷體"/>
          <w:bCs/>
        </w:rPr>
      </w:pPr>
      <w:r w:rsidRPr="0017605A">
        <w:rPr>
          <w:rFonts w:ascii="標楷體" w:eastAsia="標楷體" w:hAnsi="標楷體" w:hint="eastAsia"/>
          <w:bCs/>
        </w:rPr>
        <w:t>伍、本辦法經本校職業安全衛生委員會</w:t>
      </w:r>
      <w:r w:rsidRPr="00C37CC5">
        <w:rPr>
          <w:rFonts w:ascii="標楷體" w:eastAsia="標楷體" w:hAnsi="標楷體" w:hint="eastAsia"/>
          <w:bCs/>
          <w:highlight w:val="yellow"/>
        </w:rPr>
        <w:t>或行政會議審議</w:t>
      </w:r>
      <w:r w:rsidR="00C37CC5" w:rsidRPr="00C37CC5">
        <w:rPr>
          <w:rFonts w:ascii="標楷體" w:eastAsia="標楷體" w:hAnsi="標楷體" w:hint="eastAsia"/>
          <w:bCs/>
          <w:highlight w:val="yellow"/>
        </w:rPr>
        <w:t>通過</w:t>
      </w:r>
      <w:r w:rsidRPr="00C37CC5">
        <w:rPr>
          <w:rFonts w:ascii="標楷體" w:eastAsia="標楷體" w:hAnsi="標楷體" w:hint="eastAsia"/>
          <w:bCs/>
          <w:highlight w:val="yellow"/>
        </w:rPr>
        <w:t>後，陳請校長核定後公布實施</w:t>
      </w:r>
      <w:r w:rsidR="00C37CC5">
        <w:rPr>
          <w:rFonts w:ascii="標楷體" w:eastAsia="標楷體" w:hAnsi="標楷體" w:hint="eastAsia"/>
          <w:bCs/>
          <w:highlight w:val="yellow"/>
        </w:rPr>
        <w:t>，</w:t>
      </w:r>
      <w:r w:rsidRPr="00C37CC5">
        <w:rPr>
          <w:rFonts w:ascii="標楷體" w:eastAsia="標楷體" w:hAnsi="標楷體" w:hint="eastAsia"/>
          <w:bCs/>
          <w:highlight w:val="yellow"/>
        </w:rPr>
        <w:t>修正時亦同。</w:t>
      </w:r>
    </w:p>
    <w:p w:rsidR="00583CC3" w:rsidRPr="0017605A" w:rsidRDefault="00583CC3">
      <w:pPr>
        <w:widowControl/>
        <w:rPr>
          <w:rFonts w:eastAsia="標楷體"/>
          <w:bCs/>
          <w:sz w:val="28"/>
          <w:szCs w:val="28"/>
        </w:rPr>
      </w:pPr>
    </w:p>
    <w:p w:rsidR="002B0885" w:rsidRPr="00F80363" w:rsidRDefault="002B0885" w:rsidP="00C37CC5">
      <w:pPr>
        <w:widowControl/>
        <w:spacing w:line="0" w:lineRule="atLeast"/>
        <w:jc w:val="center"/>
        <w:rPr>
          <w:rFonts w:eastAsia="標楷體"/>
          <w:b/>
          <w:bCs/>
          <w:sz w:val="28"/>
          <w:szCs w:val="28"/>
        </w:rPr>
      </w:pPr>
      <w:r w:rsidRPr="00F80363">
        <w:rPr>
          <w:rFonts w:eastAsia="標楷體" w:hint="eastAsia"/>
          <w:b/>
          <w:bCs/>
          <w:sz w:val="28"/>
          <w:szCs w:val="28"/>
        </w:rPr>
        <w:t>附表</w:t>
      </w:r>
      <w:r w:rsidRPr="00F80363">
        <w:rPr>
          <w:rFonts w:eastAsia="標楷體" w:hint="eastAsia"/>
          <w:b/>
          <w:bCs/>
          <w:sz w:val="28"/>
          <w:szCs w:val="28"/>
        </w:rPr>
        <w:t>1</w:t>
      </w:r>
      <w:r w:rsidRPr="00F80363">
        <w:rPr>
          <w:rFonts w:eastAsia="標楷體" w:hint="eastAsia"/>
          <w:b/>
          <w:bCs/>
          <w:sz w:val="28"/>
          <w:szCs w:val="28"/>
        </w:rPr>
        <w:t>校內工作者之</w:t>
      </w:r>
      <w:r w:rsidRPr="00F80363">
        <w:rPr>
          <w:rFonts w:eastAsia="標楷體"/>
          <w:b/>
          <w:bCs/>
          <w:sz w:val="28"/>
          <w:szCs w:val="28"/>
        </w:rPr>
        <w:t>安全衛生教育訓練課程表</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1985"/>
        <w:gridCol w:w="4252"/>
        <w:gridCol w:w="1418"/>
        <w:gridCol w:w="1134"/>
      </w:tblGrid>
      <w:tr w:rsidR="002B0885" w:rsidRPr="00F80363" w:rsidTr="00D6344A">
        <w:trPr>
          <w:tblHeader/>
        </w:trPr>
        <w:tc>
          <w:tcPr>
            <w:tcW w:w="709" w:type="dxa"/>
            <w:vAlign w:val="center"/>
          </w:tcPr>
          <w:p w:rsidR="002B0885" w:rsidRPr="00F80363" w:rsidRDefault="002B0885" w:rsidP="00D6344A">
            <w:pPr>
              <w:spacing w:line="0" w:lineRule="atLeast"/>
              <w:jc w:val="center"/>
              <w:rPr>
                <w:rFonts w:eastAsia="標楷體"/>
                <w:b/>
              </w:rPr>
            </w:pPr>
            <w:r w:rsidRPr="00F80363">
              <w:rPr>
                <w:rFonts w:eastAsia="標楷體"/>
                <w:b/>
              </w:rPr>
              <w:t>類別</w:t>
            </w:r>
          </w:p>
        </w:tc>
        <w:tc>
          <w:tcPr>
            <w:tcW w:w="1985" w:type="dxa"/>
            <w:vAlign w:val="center"/>
          </w:tcPr>
          <w:p w:rsidR="002B0885" w:rsidRPr="00F80363" w:rsidRDefault="002B0885" w:rsidP="00D6344A">
            <w:pPr>
              <w:spacing w:line="0" w:lineRule="atLeast"/>
              <w:jc w:val="center"/>
              <w:rPr>
                <w:rFonts w:eastAsia="標楷體"/>
                <w:b/>
              </w:rPr>
            </w:pPr>
            <w:r w:rsidRPr="00F80363">
              <w:rPr>
                <w:rFonts w:eastAsia="標楷體"/>
                <w:b/>
              </w:rPr>
              <w:t>作業名稱</w:t>
            </w:r>
          </w:p>
        </w:tc>
        <w:tc>
          <w:tcPr>
            <w:tcW w:w="4252" w:type="dxa"/>
            <w:vAlign w:val="center"/>
          </w:tcPr>
          <w:p w:rsidR="002B0885" w:rsidRPr="00F80363" w:rsidRDefault="002B0885" w:rsidP="00D6344A">
            <w:pPr>
              <w:spacing w:line="0" w:lineRule="atLeast"/>
              <w:jc w:val="center"/>
              <w:rPr>
                <w:rFonts w:eastAsia="標楷體"/>
                <w:b/>
              </w:rPr>
            </w:pPr>
            <w:r w:rsidRPr="00F80363">
              <w:rPr>
                <w:rFonts w:eastAsia="標楷體"/>
                <w:b/>
              </w:rPr>
              <w:t>課程概要</w:t>
            </w:r>
          </w:p>
        </w:tc>
        <w:tc>
          <w:tcPr>
            <w:tcW w:w="1418" w:type="dxa"/>
            <w:vAlign w:val="center"/>
          </w:tcPr>
          <w:p w:rsidR="002B0885" w:rsidRPr="00F80363" w:rsidRDefault="002B0885" w:rsidP="00D6344A">
            <w:pPr>
              <w:spacing w:line="0" w:lineRule="atLeast"/>
              <w:jc w:val="center"/>
              <w:rPr>
                <w:rFonts w:eastAsia="標楷體"/>
                <w:b/>
              </w:rPr>
            </w:pPr>
            <w:r w:rsidRPr="00F80363">
              <w:rPr>
                <w:rFonts w:eastAsia="標楷體" w:hint="eastAsia"/>
                <w:b/>
              </w:rPr>
              <w:t>每學年</w:t>
            </w:r>
          </w:p>
          <w:p w:rsidR="002B0885" w:rsidRPr="00F80363" w:rsidRDefault="002B0885" w:rsidP="00D6344A">
            <w:pPr>
              <w:spacing w:line="0" w:lineRule="atLeast"/>
              <w:jc w:val="center"/>
              <w:rPr>
                <w:rFonts w:eastAsia="標楷體"/>
                <w:b/>
              </w:rPr>
            </w:pPr>
            <w:r w:rsidRPr="00F80363">
              <w:rPr>
                <w:rFonts w:eastAsia="標楷體"/>
                <w:b/>
              </w:rPr>
              <w:t>上課時數</w:t>
            </w:r>
            <w:r w:rsidRPr="00F80363">
              <w:rPr>
                <w:rFonts w:eastAsia="標楷體"/>
                <w:b/>
              </w:rPr>
              <w:t>hr</w:t>
            </w:r>
          </w:p>
        </w:tc>
        <w:tc>
          <w:tcPr>
            <w:tcW w:w="1134" w:type="dxa"/>
            <w:vAlign w:val="center"/>
          </w:tcPr>
          <w:p w:rsidR="002B0885" w:rsidRPr="00F80363" w:rsidRDefault="002B0885" w:rsidP="00D6344A">
            <w:pPr>
              <w:spacing w:line="0" w:lineRule="atLeast"/>
              <w:jc w:val="center"/>
              <w:rPr>
                <w:rFonts w:eastAsia="標楷體"/>
                <w:b/>
              </w:rPr>
            </w:pPr>
            <w:r w:rsidRPr="00F80363">
              <w:rPr>
                <w:rFonts w:eastAsia="標楷體"/>
                <w:b/>
              </w:rPr>
              <w:t>備註</w:t>
            </w:r>
          </w:p>
        </w:tc>
      </w:tr>
      <w:tr w:rsidR="002B0885" w:rsidRPr="00F80363" w:rsidTr="00D6344A">
        <w:tc>
          <w:tcPr>
            <w:tcW w:w="709" w:type="dxa"/>
            <w:vAlign w:val="center"/>
          </w:tcPr>
          <w:p w:rsidR="002B0885" w:rsidRPr="00F80363" w:rsidRDefault="002B0885" w:rsidP="00D6344A">
            <w:pPr>
              <w:spacing w:line="0" w:lineRule="atLeast"/>
              <w:rPr>
                <w:rFonts w:eastAsia="標楷體"/>
              </w:rPr>
            </w:pPr>
          </w:p>
        </w:tc>
        <w:tc>
          <w:tcPr>
            <w:tcW w:w="1985" w:type="dxa"/>
            <w:vAlign w:val="center"/>
          </w:tcPr>
          <w:p w:rsidR="002B0885" w:rsidRPr="00BE1929" w:rsidRDefault="002B0885" w:rsidP="00D6344A">
            <w:pPr>
              <w:spacing w:line="0" w:lineRule="atLeast"/>
              <w:jc w:val="center"/>
              <w:rPr>
                <w:rFonts w:eastAsia="標楷體"/>
              </w:rPr>
            </w:pPr>
            <w:r w:rsidRPr="00BE1929">
              <w:rPr>
                <w:rFonts w:eastAsia="標楷體" w:hint="eastAsia"/>
              </w:rPr>
              <w:t>職業</w:t>
            </w:r>
            <w:r w:rsidRPr="00BE1929">
              <w:rPr>
                <w:rFonts w:eastAsia="標楷體"/>
              </w:rPr>
              <w:t>安全衛生</w:t>
            </w:r>
          </w:p>
          <w:p w:rsidR="002B0885" w:rsidRPr="00BE1929" w:rsidRDefault="002B0885" w:rsidP="00D6344A">
            <w:pPr>
              <w:spacing w:line="0" w:lineRule="atLeast"/>
              <w:jc w:val="center"/>
              <w:rPr>
                <w:rFonts w:eastAsia="標楷體"/>
              </w:rPr>
            </w:pPr>
            <w:r w:rsidRPr="00BE1929">
              <w:rPr>
                <w:rFonts w:eastAsia="標楷體" w:hint="eastAsia"/>
              </w:rPr>
              <w:t>教育訓練</w:t>
            </w:r>
          </w:p>
        </w:tc>
        <w:tc>
          <w:tcPr>
            <w:tcW w:w="4252" w:type="dxa"/>
            <w:vAlign w:val="center"/>
          </w:tcPr>
          <w:p w:rsidR="002B0885" w:rsidRPr="00F80363" w:rsidRDefault="002B0885" w:rsidP="00D6344A">
            <w:pPr>
              <w:spacing w:line="0" w:lineRule="atLeast"/>
              <w:rPr>
                <w:rFonts w:eastAsia="標楷體"/>
              </w:rPr>
            </w:pPr>
            <w:r w:rsidRPr="00F80363">
              <w:rPr>
                <w:rFonts w:eastAsia="標楷體"/>
              </w:rPr>
              <w:t>一、勞工安全衛生相關法規</w:t>
            </w:r>
          </w:p>
          <w:p w:rsidR="002B0885" w:rsidRPr="00F80363" w:rsidRDefault="002B0885" w:rsidP="00D6344A">
            <w:pPr>
              <w:spacing w:line="0" w:lineRule="atLeast"/>
              <w:rPr>
                <w:rFonts w:eastAsia="標楷體"/>
              </w:rPr>
            </w:pPr>
            <w:r w:rsidRPr="00F80363">
              <w:rPr>
                <w:rFonts w:eastAsia="標楷體"/>
              </w:rPr>
              <w:t>二、勞工安全衛生計畫及管理</w:t>
            </w:r>
          </w:p>
          <w:p w:rsidR="002B0885" w:rsidRPr="00F80363" w:rsidRDefault="002B0885" w:rsidP="00D6344A">
            <w:pPr>
              <w:spacing w:line="0" w:lineRule="atLeast"/>
              <w:rPr>
                <w:rFonts w:eastAsia="標楷體"/>
              </w:rPr>
            </w:pPr>
            <w:r w:rsidRPr="00F80363">
              <w:rPr>
                <w:rFonts w:eastAsia="標楷體"/>
              </w:rPr>
              <w:t>三、專業課程</w:t>
            </w:r>
          </w:p>
        </w:tc>
        <w:tc>
          <w:tcPr>
            <w:tcW w:w="1418" w:type="dxa"/>
            <w:vAlign w:val="center"/>
          </w:tcPr>
          <w:p w:rsidR="002B0885" w:rsidRPr="00F80363" w:rsidRDefault="002B0885" w:rsidP="00D6344A">
            <w:pPr>
              <w:spacing w:line="0" w:lineRule="atLeast"/>
              <w:jc w:val="center"/>
              <w:rPr>
                <w:rFonts w:eastAsia="標楷體"/>
                <w:strike/>
              </w:rPr>
            </w:pPr>
            <w:r w:rsidRPr="00F80363">
              <w:rPr>
                <w:rFonts w:eastAsia="標楷體" w:hint="eastAsia"/>
              </w:rPr>
              <w:t>4</w:t>
            </w:r>
          </w:p>
        </w:tc>
        <w:tc>
          <w:tcPr>
            <w:tcW w:w="1134" w:type="dxa"/>
            <w:vAlign w:val="center"/>
          </w:tcPr>
          <w:p w:rsidR="002B0885" w:rsidRPr="00F80363" w:rsidRDefault="002B0885" w:rsidP="00D6344A">
            <w:pPr>
              <w:spacing w:line="0" w:lineRule="atLeast"/>
              <w:rPr>
                <w:rFonts w:eastAsia="標楷體"/>
              </w:rPr>
            </w:pPr>
          </w:p>
        </w:tc>
      </w:tr>
      <w:tr w:rsidR="002B0885" w:rsidRPr="00F80363" w:rsidTr="00D6344A">
        <w:tc>
          <w:tcPr>
            <w:tcW w:w="709" w:type="dxa"/>
            <w:vAlign w:val="center"/>
          </w:tcPr>
          <w:p w:rsidR="002B0885" w:rsidRPr="00F80363" w:rsidRDefault="002B0885" w:rsidP="00D6344A">
            <w:pPr>
              <w:spacing w:line="0" w:lineRule="atLeast"/>
              <w:rPr>
                <w:rFonts w:eastAsia="標楷體"/>
              </w:rPr>
            </w:pPr>
          </w:p>
        </w:tc>
        <w:tc>
          <w:tcPr>
            <w:tcW w:w="1985" w:type="dxa"/>
            <w:vAlign w:val="center"/>
          </w:tcPr>
          <w:p w:rsidR="002B0885" w:rsidRPr="00BE1929" w:rsidRDefault="002B0885" w:rsidP="00D6344A">
            <w:pPr>
              <w:spacing w:line="0" w:lineRule="atLeast"/>
              <w:jc w:val="center"/>
              <w:rPr>
                <w:rFonts w:eastAsia="標楷體"/>
              </w:rPr>
            </w:pPr>
            <w:r w:rsidRPr="00BE1929">
              <w:rPr>
                <w:rFonts w:eastAsia="標楷體"/>
              </w:rPr>
              <w:t>防火</w:t>
            </w:r>
            <w:r w:rsidRPr="00BE1929">
              <w:rPr>
                <w:rFonts w:eastAsia="標楷體" w:hint="eastAsia"/>
              </w:rPr>
              <w:t>教育訓練</w:t>
            </w:r>
          </w:p>
        </w:tc>
        <w:tc>
          <w:tcPr>
            <w:tcW w:w="4252" w:type="dxa"/>
            <w:vAlign w:val="center"/>
          </w:tcPr>
          <w:p w:rsidR="002B0885" w:rsidRPr="00F80363" w:rsidRDefault="002B0885" w:rsidP="00D6344A">
            <w:pPr>
              <w:spacing w:line="0" w:lineRule="atLeast"/>
              <w:rPr>
                <w:rFonts w:eastAsia="標楷體"/>
              </w:rPr>
            </w:pPr>
            <w:r w:rsidRPr="00F80363">
              <w:rPr>
                <w:rFonts w:eastAsia="標楷體"/>
              </w:rPr>
              <w:t>消防常識及火災預防、消防設施維護管理及操作要領、自衛消防編組、消防防護計劃</w:t>
            </w:r>
          </w:p>
        </w:tc>
        <w:tc>
          <w:tcPr>
            <w:tcW w:w="1418" w:type="dxa"/>
            <w:vAlign w:val="center"/>
          </w:tcPr>
          <w:p w:rsidR="002B0885" w:rsidRPr="00F80363" w:rsidRDefault="002B0885" w:rsidP="00D6344A">
            <w:pPr>
              <w:spacing w:line="0" w:lineRule="atLeast"/>
              <w:jc w:val="center"/>
              <w:rPr>
                <w:rFonts w:eastAsia="標楷體"/>
              </w:rPr>
            </w:pPr>
            <w:r w:rsidRPr="00F80363">
              <w:rPr>
                <w:rFonts w:eastAsia="標楷體" w:hint="eastAsia"/>
              </w:rPr>
              <w:t>2</w:t>
            </w:r>
          </w:p>
        </w:tc>
        <w:tc>
          <w:tcPr>
            <w:tcW w:w="1134" w:type="dxa"/>
            <w:vAlign w:val="center"/>
          </w:tcPr>
          <w:p w:rsidR="002B0885" w:rsidRPr="00F80363" w:rsidRDefault="002B0885" w:rsidP="00D6344A">
            <w:pPr>
              <w:spacing w:line="0" w:lineRule="atLeast"/>
              <w:rPr>
                <w:rFonts w:eastAsia="標楷體"/>
              </w:rPr>
            </w:pPr>
          </w:p>
        </w:tc>
      </w:tr>
    </w:tbl>
    <w:p w:rsidR="002B0885" w:rsidRPr="00F80363" w:rsidRDefault="002B0885" w:rsidP="002B0885">
      <w:pPr>
        <w:widowControl/>
        <w:spacing w:line="0" w:lineRule="atLeast"/>
        <w:rPr>
          <w:rFonts w:eastAsia="標楷體"/>
        </w:rPr>
      </w:pPr>
    </w:p>
    <w:p w:rsidR="002B0885" w:rsidRPr="00F80363" w:rsidRDefault="002B0885" w:rsidP="002B0885">
      <w:pPr>
        <w:widowControl/>
        <w:spacing w:line="0" w:lineRule="atLeast"/>
        <w:rPr>
          <w:rFonts w:eastAsia="標楷體"/>
        </w:rPr>
      </w:pPr>
      <w:r w:rsidRPr="00F80363">
        <w:rPr>
          <w:rFonts w:eastAsia="標楷體"/>
        </w:rPr>
        <w:br w:type="page"/>
      </w:r>
    </w:p>
    <w:p w:rsidR="00C43A1A" w:rsidRDefault="00C43A1A" w:rsidP="002B0885">
      <w:pPr>
        <w:widowControl/>
        <w:spacing w:line="0" w:lineRule="atLeast"/>
        <w:rPr>
          <w:rFonts w:eastAsia="標楷體"/>
          <w:b/>
          <w:bCs/>
          <w:sz w:val="28"/>
          <w:szCs w:val="28"/>
        </w:rPr>
      </w:pPr>
    </w:p>
    <w:p w:rsidR="002B0885" w:rsidRPr="00F80363" w:rsidRDefault="002B0885" w:rsidP="002B0885">
      <w:pPr>
        <w:widowControl/>
        <w:spacing w:line="0" w:lineRule="atLeast"/>
        <w:rPr>
          <w:rFonts w:eastAsia="標楷體"/>
          <w:b/>
          <w:bCs/>
          <w:sz w:val="28"/>
          <w:szCs w:val="28"/>
        </w:rPr>
      </w:pPr>
      <w:r w:rsidRPr="00F80363">
        <w:rPr>
          <w:rFonts w:eastAsia="標楷體" w:hint="eastAsia"/>
          <w:b/>
          <w:bCs/>
          <w:sz w:val="28"/>
          <w:szCs w:val="28"/>
        </w:rPr>
        <w:t>附表</w:t>
      </w:r>
      <w:r w:rsidRPr="00F80363">
        <w:rPr>
          <w:rFonts w:eastAsia="標楷體" w:hint="eastAsia"/>
          <w:b/>
          <w:bCs/>
          <w:sz w:val="28"/>
          <w:szCs w:val="28"/>
        </w:rPr>
        <w:t xml:space="preserve">2  </w:t>
      </w:r>
      <w:r w:rsidRPr="00F80363">
        <w:rPr>
          <w:rFonts w:eastAsia="標楷體" w:hint="eastAsia"/>
          <w:b/>
          <w:bCs/>
          <w:sz w:val="28"/>
          <w:szCs w:val="28"/>
        </w:rPr>
        <w:t>訓練申辦表</w:t>
      </w:r>
    </w:p>
    <w:p w:rsidR="002B0885" w:rsidRPr="00F80363" w:rsidRDefault="002B0885" w:rsidP="002B0885">
      <w:pPr>
        <w:spacing w:line="0" w:lineRule="atLeast"/>
        <w:rPr>
          <w:rFonts w:eastAsia="標楷體"/>
          <w:bCs/>
        </w:rPr>
      </w:pPr>
      <w:r w:rsidRPr="00F80363">
        <w:rPr>
          <w:rFonts w:eastAsia="標楷體" w:hint="eastAsia"/>
          <w:bCs/>
        </w:rPr>
        <w:t>申請日期：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7"/>
        <w:gridCol w:w="1772"/>
        <w:gridCol w:w="520"/>
        <w:gridCol w:w="1109"/>
        <w:gridCol w:w="124"/>
        <w:gridCol w:w="1755"/>
        <w:gridCol w:w="8"/>
        <w:gridCol w:w="545"/>
        <w:gridCol w:w="770"/>
        <w:gridCol w:w="2182"/>
      </w:tblGrid>
      <w:tr w:rsidR="002B0885" w:rsidRPr="00F80363" w:rsidTr="00D6344A">
        <w:trPr>
          <w:trHeight w:val="528"/>
        </w:trPr>
        <w:tc>
          <w:tcPr>
            <w:tcW w:w="825" w:type="pct"/>
            <w:tcBorders>
              <w:top w:val="doub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單位</w:t>
            </w:r>
          </w:p>
        </w:tc>
        <w:tc>
          <w:tcPr>
            <w:tcW w:w="4175" w:type="pct"/>
            <w:gridSpan w:val="9"/>
            <w:tcBorders>
              <w:top w:val="double" w:sz="4" w:space="0" w:color="auto"/>
              <w:left w:val="single" w:sz="4" w:space="0" w:color="auto"/>
              <w:bottom w:val="single" w:sz="4" w:space="0" w:color="auto"/>
              <w:right w:val="double" w:sz="4" w:space="0" w:color="auto"/>
            </w:tcBorders>
            <w:vAlign w:val="center"/>
          </w:tcPr>
          <w:p w:rsidR="002B0885" w:rsidRPr="00F80363" w:rsidRDefault="002B0885" w:rsidP="00D6344A">
            <w:pPr>
              <w:spacing w:line="0" w:lineRule="atLeast"/>
              <w:rPr>
                <w:rFonts w:ascii="標楷體" w:eastAsia="標楷體"/>
                <w:sz w:val="28"/>
                <w:szCs w:val="28"/>
              </w:rPr>
            </w:pPr>
          </w:p>
        </w:tc>
      </w:tr>
      <w:tr w:rsidR="002B0885" w:rsidRPr="00F80363" w:rsidTr="00D6344A">
        <w:trPr>
          <w:trHeight w:val="528"/>
        </w:trPr>
        <w:tc>
          <w:tcPr>
            <w:tcW w:w="825" w:type="pct"/>
            <w:tcBorders>
              <w:top w:val="single" w:sz="4" w:space="0" w:color="auto"/>
              <w:left w:val="double" w:sz="4" w:space="0" w:color="auto"/>
              <w:bottom w:val="single" w:sz="4" w:space="0" w:color="auto"/>
              <w:right w:val="single" w:sz="4" w:space="0" w:color="auto"/>
            </w:tcBorders>
            <w:vAlign w:val="center"/>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職稱</w:t>
            </w:r>
          </w:p>
        </w:tc>
        <w:tc>
          <w:tcPr>
            <w:tcW w:w="1675" w:type="pct"/>
            <w:gridSpan w:val="4"/>
            <w:tcBorders>
              <w:top w:val="single" w:sz="4" w:space="0" w:color="auto"/>
              <w:left w:val="single" w:sz="4" w:space="0" w:color="auto"/>
              <w:bottom w:val="single" w:sz="4" w:space="0" w:color="auto"/>
              <w:right w:val="single" w:sz="4" w:space="0" w:color="auto"/>
            </w:tcBorders>
            <w:vAlign w:val="center"/>
          </w:tcPr>
          <w:p w:rsidR="002B0885" w:rsidRPr="00F80363" w:rsidRDefault="002B0885" w:rsidP="00D6344A">
            <w:pPr>
              <w:spacing w:line="0" w:lineRule="atLeast"/>
              <w:rPr>
                <w:rFonts w:ascii="標楷體" w:eastAsia="標楷體"/>
                <w:sz w:val="28"/>
                <w:szCs w:val="28"/>
              </w:rPr>
            </w:pPr>
          </w:p>
        </w:tc>
        <w:tc>
          <w:tcPr>
            <w:tcW w:w="838" w:type="pct"/>
            <w:gridSpan w:val="2"/>
            <w:tcBorders>
              <w:top w:val="single" w:sz="4" w:space="0" w:color="auto"/>
              <w:left w:val="single" w:sz="4" w:space="0" w:color="auto"/>
              <w:bottom w:val="single" w:sz="4" w:space="0" w:color="auto"/>
              <w:right w:val="single" w:sz="4" w:space="0" w:color="auto"/>
            </w:tcBorders>
            <w:vAlign w:val="center"/>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姓名</w:t>
            </w:r>
          </w:p>
        </w:tc>
        <w:tc>
          <w:tcPr>
            <w:tcW w:w="1662" w:type="pct"/>
            <w:gridSpan w:val="3"/>
            <w:tcBorders>
              <w:top w:val="single" w:sz="4" w:space="0" w:color="auto"/>
              <w:left w:val="single" w:sz="4" w:space="0" w:color="auto"/>
              <w:bottom w:val="single" w:sz="4" w:space="0" w:color="auto"/>
              <w:right w:val="double" w:sz="4" w:space="0" w:color="auto"/>
            </w:tcBorders>
            <w:vAlign w:val="center"/>
          </w:tcPr>
          <w:p w:rsidR="002B0885" w:rsidRPr="00F80363" w:rsidRDefault="002B0885" w:rsidP="00D6344A">
            <w:pPr>
              <w:spacing w:line="0" w:lineRule="atLeast"/>
              <w:rPr>
                <w:rFonts w:ascii="標楷體" w:eastAsia="標楷體"/>
                <w:sz w:val="28"/>
                <w:szCs w:val="28"/>
              </w:rPr>
            </w:pPr>
          </w:p>
        </w:tc>
      </w:tr>
      <w:tr w:rsidR="002B0885" w:rsidRPr="00F80363" w:rsidTr="00D6344A">
        <w:trPr>
          <w:trHeight w:val="528"/>
        </w:trPr>
        <w:tc>
          <w:tcPr>
            <w:tcW w:w="825" w:type="pct"/>
            <w:tcBorders>
              <w:top w:val="sing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上課日期</w:t>
            </w:r>
          </w:p>
        </w:tc>
        <w:tc>
          <w:tcPr>
            <w:tcW w:w="1089" w:type="pct"/>
            <w:gridSpan w:val="2"/>
            <w:tcBorders>
              <w:top w:val="single" w:sz="4" w:space="0" w:color="auto"/>
              <w:left w:val="single" w:sz="4" w:space="0" w:color="auto"/>
              <w:bottom w:val="single" w:sz="4" w:space="0" w:color="auto"/>
              <w:right w:val="single" w:sz="4" w:space="0" w:color="auto"/>
            </w:tcBorders>
            <w:vAlign w:val="center"/>
          </w:tcPr>
          <w:p w:rsidR="002B0885" w:rsidRPr="00F80363" w:rsidRDefault="002B0885" w:rsidP="00D6344A">
            <w:pPr>
              <w:spacing w:line="0" w:lineRule="atLeast"/>
              <w:rPr>
                <w:rFonts w:ascii="標楷體" w:eastAsia="標楷體"/>
                <w:sz w:val="28"/>
                <w:szCs w:val="28"/>
              </w:rPr>
            </w:pPr>
          </w:p>
        </w:tc>
        <w:tc>
          <w:tcPr>
            <w:tcW w:w="586" w:type="pct"/>
            <w:gridSpan w:val="2"/>
            <w:tcBorders>
              <w:top w:val="single" w:sz="4" w:space="0" w:color="auto"/>
              <w:left w:val="single" w:sz="4" w:space="0" w:color="auto"/>
              <w:bottom w:val="single" w:sz="4" w:space="0" w:color="auto"/>
              <w:right w:val="single" w:sz="4" w:space="0" w:color="auto"/>
            </w:tcBorders>
            <w:vAlign w:val="center"/>
            <w:hideMark/>
          </w:tcPr>
          <w:p w:rsidR="002B0885" w:rsidRPr="00F80363" w:rsidRDefault="002B0885" w:rsidP="00D6344A">
            <w:pPr>
              <w:spacing w:line="0" w:lineRule="atLeast"/>
              <w:rPr>
                <w:rFonts w:ascii="標楷體" w:eastAsia="標楷體"/>
                <w:spacing w:val="-20"/>
                <w:sz w:val="28"/>
                <w:szCs w:val="28"/>
              </w:rPr>
            </w:pPr>
            <w:r w:rsidRPr="00F80363">
              <w:rPr>
                <w:rFonts w:ascii="標楷體" w:eastAsia="標楷體" w:hint="eastAsia"/>
                <w:spacing w:val="-20"/>
                <w:sz w:val="28"/>
                <w:szCs w:val="28"/>
              </w:rPr>
              <w:t>上課時間</w:t>
            </w:r>
          </w:p>
        </w:tc>
        <w:tc>
          <w:tcPr>
            <w:tcW w:w="1097" w:type="pct"/>
            <w:gridSpan w:val="3"/>
            <w:tcBorders>
              <w:top w:val="single" w:sz="4" w:space="0" w:color="auto"/>
              <w:left w:val="single" w:sz="4" w:space="0" w:color="auto"/>
              <w:bottom w:val="single" w:sz="4" w:space="0" w:color="auto"/>
              <w:right w:val="single" w:sz="4" w:space="0" w:color="auto"/>
            </w:tcBorders>
            <w:vAlign w:val="center"/>
          </w:tcPr>
          <w:p w:rsidR="002B0885" w:rsidRPr="00F80363" w:rsidRDefault="002B0885" w:rsidP="00D6344A">
            <w:pPr>
              <w:spacing w:line="0" w:lineRule="atLeast"/>
              <w:rPr>
                <w:rFonts w:ascii="標楷體" w:eastAsia="標楷體"/>
                <w:sz w:val="28"/>
                <w:szCs w:val="28"/>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地點</w:t>
            </w:r>
          </w:p>
        </w:tc>
        <w:tc>
          <w:tcPr>
            <w:tcW w:w="1037" w:type="pct"/>
            <w:tcBorders>
              <w:top w:val="single" w:sz="4" w:space="0" w:color="auto"/>
              <w:left w:val="single" w:sz="4" w:space="0" w:color="auto"/>
              <w:bottom w:val="single" w:sz="4" w:space="0" w:color="auto"/>
              <w:right w:val="double" w:sz="4" w:space="0" w:color="auto"/>
            </w:tcBorders>
            <w:vAlign w:val="center"/>
          </w:tcPr>
          <w:p w:rsidR="002B0885" w:rsidRPr="00F80363" w:rsidRDefault="002B0885" w:rsidP="00D6344A">
            <w:pPr>
              <w:spacing w:line="0" w:lineRule="atLeast"/>
              <w:rPr>
                <w:rFonts w:ascii="標楷體" w:eastAsia="標楷體"/>
                <w:sz w:val="28"/>
                <w:szCs w:val="28"/>
              </w:rPr>
            </w:pPr>
          </w:p>
        </w:tc>
      </w:tr>
      <w:tr w:rsidR="002B0885" w:rsidRPr="00F80363" w:rsidTr="00D6344A">
        <w:trPr>
          <w:trHeight w:val="1967"/>
        </w:trPr>
        <w:tc>
          <w:tcPr>
            <w:tcW w:w="825" w:type="pct"/>
            <w:tcBorders>
              <w:top w:val="sing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性質</w:t>
            </w:r>
          </w:p>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上課緣由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2B0885" w:rsidRPr="00F80363" w:rsidRDefault="002B0885" w:rsidP="00D6344A">
            <w:pPr>
              <w:spacing w:line="0" w:lineRule="atLeast"/>
              <w:rPr>
                <w:rFonts w:ascii="標楷體" w:eastAsia="標楷體"/>
              </w:rPr>
            </w:pPr>
            <w:r w:rsidRPr="00F80363">
              <w:rPr>
                <w:rFonts w:ascii="標楷體" w:eastAsia="標楷體" w:hint="eastAsia"/>
              </w:rPr>
              <w:t>□證照類   □</w:t>
            </w:r>
            <w:r>
              <w:rPr>
                <w:rFonts w:ascii="標楷體" w:eastAsia="標楷體" w:hint="eastAsia"/>
              </w:rPr>
              <w:t>單位</w:t>
            </w:r>
            <w:r w:rsidRPr="00F80363">
              <w:rPr>
                <w:rFonts w:ascii="標楷體" w:eastAsia="標楷體" w:hint="eastAsia"/>
              </w:rPr>
              <w:t>需求</w:t>
            </w:r>
          </w:p>
          <w:p w:rsidR="002B0885" w:rsidRPr="00F80363" w:rsidRDefault="002B0885" w:rsidP="00D6344A">
            <w:pPr>
              <w:spacing w:line="0" w:lineRule="atLeast"/>
              <w:rPr>
                <w:rFonts w:ascii="標楷體" w:eastAsia="標楷體"/>
              </w:rPr>
            </w:pPr>
            <w:r w:rsidRPr="00F80363">
              <w:rPr>
                <w:rFonts w:ascii="標楷體" w:eastAsia="標楷體" w:hint="eastAsia"/>
              </w:rPr>
              <w:t>□其他_____________________________________________________</w:t>
            </w:r>
          </w:p>
          <w:p w:rsidR="002B0885" w:rsidRPr="00F80363" w:rsidRDefault="002B0885" w:rsidP="00D6344A">
            <w:pPr>
              <w:spacing w:line="0" w:lineRule="atLeast"/>
              <w:rPr>
                <w:rFonts w:ascii="標楷體" w:eastAsia="標楷體"/>
              </w:rPr>
            </w:pPr>
            <w:r w:rsidRPr="00F80363">
              <w:rPr>
                <w:rFonts w:ascii="標楷體" w:eastAsia="標楷體" w:hint="eastAsia"/>
              </w:rPr>
              <w:t>說明：</w:t>
            </w:r>
          </w:p>
          <w:p w:rsidR="002B0885" w:rsidRPr="00F80363" w:rsidRDefault="002B0885" w:rsidP="00D6344A">
            <w:pPr>
              <w:spacing w:line="0" w:lineRule="atLeast"/>
              <w:rPr>
                <w:rFonts w:ascii="標楷體" w:eastAsia="標楷體"/>
              </w:rPr>
            </w:pPr>
          </w:p>
        </w:tc>
      </w:tr>
      <w:tr w:rsidR="002B0885" w:rsidRPr="00F80363" w:rsidTr="00D6344A">
        <w:trPr>
          <w:trHeight w:val="535"/>
        </w:trPr>
        <w:tc>
          <w:tcPr>
            <w:tcW w:w="825" w:type="pct"/>
            <w:tcBorders>
              <w:top w:val="sing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課程名稱</w:t>
            </w:r>
          </w:p>
        </w:tc>
        <w:tc>
          <w:tcPr>
            <w:tcW w:w="4175" w:type="pct"/>
            <w:gridSpan w:val="9"/>
            <w:tcBorders>
              <w:top w:val="single" w:sz="4" w:space="0" w:color="auto"/>
              <w:left w:val="single" w:sz="4" w:space="0" w:color="auto"/>
              <w:bottom w:val="single" w:sz="4" w:space="0" w:color="auto"/>
              <w:right w:val="double" w:sz="4" w:space="0" w:color="auto"/>
            </w:tcBorders>
            <w:vAlign w:val="center"/>
          </w:tcPr>
          <w:p w:rsidR="002B0885" w:rsidRPr="00F80363" w:rsidRDefault="002B0885" w:rsidP="00D6344A">
            <w:pPr>
              <w:spacing w:line="0" w:lineRule="atLeast"/>
              <w:rPr>
                <w:rFonts w:ascii="標楷體" w:eastAsia="標楷體"/>
              </w:rPr>
            </w:pPr>
          </w:p>
        </w:tc>
      </w:tr>
      <w:tr w:rsidR="002B0885" w:rsidRPr="00F80363" w:rsidTr="00D6344A">
        <w:trPr>
          <w:cantSplit/>
          <w:trHeight w:val="1583"/>
        </w:trPr>
        <w:tc>
          <w:tcPr>
            <w:tcW w:w="825" w:type="pct"/>
            <w:tcBorders>
              <w:top w:val="sing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jc w:val="center"/>
              <w:rPr>
                <w:rFonts w:ascii="標楷體" w:eastAsia="標楷體"/>
                <w:sz w:val="28"/>
                <w:szCs w:val="28"/>
              </w:rPr>
            </w:pPr>
            <w:r w:rsidRPr="00F80363">
              <w:rPr>
                <w:rFonts w:ascii="標楷體" w:eastAsia="標楷體" w:hint="eastAsia"/>
                <w:sz w:val="28"/>
                <w:szCs w:val="28"/>
              </w:rPr>
              <w:t>課程內容</w:t>
            </w:r>
          </w:p>
        </w:tc>
        <w:tc>
          <w:tcPr>
            <w:tcW w:w="4175" w:type="pct"/>
            <w:gridSpan w:val="9"/>
            <w:tcBorders>
              <w:top w:val="single" w:sz="4" w:space="0" w:color="auto"/>
              <w:left w:val="single" w:sz="4" w:space="0" w:color="auto"/>
              <w:bottom w:val="single" w:sz="4" w:space="0" w:color="auto"/>
              <w:right w:val="double" w:sz="4" w:space="0" w:color="auto"/>
            </w:tcBorders>
          </w:tcPr>
          <w:p w:rsidR="002B0885" w:rsidRPr="00F80363" w:rsidRDefault="002B0885" w:rsidP="00D6344A">
            <w:pPr>
              <w:spacing w:line="0" w:lineRule="atLeast"/>
              <w:rPr>
                <w:rFonts w:ascii="標楷體" w:eastAsia="標楷體"/>
              </w:rPr>
            </w:pPr>
            <w:r w:rsidRPr="00F80363">
              <w:rPr>
                <w:rFonts w:ascii="標楷體" w:eastAsia="標楷體" w:hint="eastAsia"/>
              </w:rPr>
              <w:t>（若主辦單位有課程表時，請附上）</w:t>
            </w:r>
          </w:p>
          <w:p w:rsidR="002B0885" w:rsidRPr="00F80363" w:rsidRDefault="002B0885" w:rsidP="00D6344A">
            <w:pPr>
              <w:spacing w:line="0" w:lineRule="atLeast"/>
              <w:rPr>
                <w:rFonts w:ascii="標楷體" w:eastAsia="標楷體"/>
              </w:rPr>
            </w:pPr>
          </w:p>
        </w:tc>
      </w:tr>
      <w:tr w:rsidR="002B0885" w:rsidRPr="00F80363" w:rsidTr="00D6344A">
        <w:trPr>
          <w:cantSplit/>
          <w:trHeight w:val="1260"/>
        </w:trPr>
        <w:tc>
          <w:tcPr>
            <w:tcW w:w="2441" w:type="pct"/>
            <w:gridSpan w:val="4"/>
            <w:tcBorders>
              <w:top w:val="sing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課程費用：新台幣             元</w:t>
            </w:r>
          </w:p>
        </w:tc>
        <w:tc>
          <w:tcPr>
            <w:tcW w:w="2559" w:type="pct"/>
            <w:gridSpan w:val="6"/>
            <w:tcBorders>
              <w:top w:val="single" w:sz="4" w:space="0" w:color="auto"/>
              <w:left w:val="single" w:sz="4" w:space="0" w:color="auto"/>
              <w:bottom w:val="single" w:sz="4" w:space="0" w:color="auto"/>
              <w:right w:val="double" w:sz="4" w:space="0" w:color="auto"/>
            </w:tcBorders>
            <w:vAlign w:val="center"/>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申請費用：新台幣             元</w:t>
            </w:r>
          </w:p>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自    費：新台幣             元</w:t>
            </w:r>
          </w:p>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合    計：新台幣             元</w:t>
            </w:r>
          </w:p>
        </w:tc>
      </w:tr>
      <w:tr w:rsidR="002B0885" w:rsidRPr="00F80363" w:rsidTr="00D6344A">
        <w:trPr>
          <w:cantSplit/>
          <w:trHeight w:val="2526"/>
        </w:trPr>
        <w:tc>
          <w:tcPr>
            <w:tcW w:w="5000" w:type="pct"/>
            <w:gridSpan w:val="10"/>
            <w:tcBorders>
              <w:top w:val="single" w:sz="4" w:space="0" w:color="auto"/>
              <w:left w:val="double" w:sz="4" w:space="0" w:color="auto"/>
              <w:bottom w:val="double" w:sz="4" w:space="0" w:color="auto"/>
              <w:right w:val="double" w:sz="4" w:space="0" w:color="auto"/>
            </w:tcBorders>
            <w:hideMark/>
          </w:tcPr>
          <w:p w:rsidR="002B0885" w:rsidRPr="00F80363" w:rsidRDefault="002B0885" w:rsidP="00D6344A">
            <w:pPr>
              <w:spacing w:line="0" w:lineRule="atLeast"/>
              <w:rPr>
                <w:rFonts w:ascii="標楷體" w:eastAsia="標楷體"/>
              </w:rPr>
            </w:pPr>
            <w:r w:rsidRPr="00F80363">
              <w:rPr>
                <w:rFonts w:ascii="標楷體" w:eastAsia="標楷體" w:hint="eastAsia"/>
              </w:rPr>
              <w:t>備註：</w:t>
            </w:r>
          </w:p>
          <w:p w:rsidR="002B0885" w:rsidRPr="00F80363" w:rsidRDefault="002B0885" w:rsidP="002B0885">
            <w:pPr>
              <w:numPr>
                <w:ilvl w:val="0"/>
                <w:numId w:val="7"/>
              </w:numPr>
              <w:spacing w:line="0" w:lineRule="atLeast"/>
              <w:rPr>
                <w:rFonts w:ascii="標楷體" w:eastAsia="標楷體"/>
              </w:rPr>
            </w:pPr>
            <w:r w:rsidRPr="00F80363">
              <w:rPr>
                <w:rFonts w:ascii="標楷體" w:eastAsia="標楷體" w:hint="eastAsia"/>
              </w:rPr>
              <w:t>課程性質：</w:t>
            </w:r>
          </w:p>
          <w:p w:rsidR="002B0885" w:rsidRPr="00F80363" w:rsidRDefault="002B0885" w:rsidP="002B0885">
            <w:pPr>
              <w:numPr>
                <w:ilvl w:val="1"/>
                <w:numId w:val="8"/>
              </w:numPr>
              <w:spacing w:line="0" w:lineRule="atLeast"/>
              <w:rPr>
                <w:rFonts w:ascii="標楷體" w:eastAsia="標楷體"/>
              </w:rPr>
            </w:pPr>
            <w:r w:rsidRPr="00F80363">
              <w:rPr>
                <w:rFonts w:ascii="標楷體" w:eastAsia="標楷體" w:hint="eastAsia"/>
              </w:rPr>
              <w:t>課程性質如為證照類，請註明該證照應用或為延續已應用證照之資格等理由。</w:t>
            </w:r>
          </w:p>
          <w:p w:rsidR="002B0885" w:rsidRPr="00F80363" w:rsidRDefault="002B0885" w:rsidP="002B0885">
            <w:pPr>
              <w:numPr>
                <w:ilvl w:val="1"/>
                <w:numId w:val="8"/>
              </w:numPr>
              <w:spacing w:line="0" w:lineRule="atLeast"/>
              <w:rPr>
                <w:rFonts w:ascii="標楷體" w:eastAsia="標楷體"/>
              </w:rPr>
            </w:pPr>
            <w:r w:rsidRPr="00F80363">
              <w:rPr>
                <w:rFonts w:ascii="標楷體" w:eastAsia="標楷體" w:hint="eastAsia"/>
              </w:rPr>
              <w:t>課程性質如為專業類，請註明該課程對專業應用或工作上之影響理由。</w:t>
            </w:r>
          </w:p>
          <w:p w:rsidR="002B0885" w:rsidRPr="00F80363" w:rsidRDefault="002B0885" w:rsidP="002B0885">
            <w:pPr>
              <w:numPr>
                <w:ilvl w:val="1"/>
                <w:numId w:val="8"/>
              </w:numPr>
              <w:spacing w:line="0" w:lineRule="atLeast"/>
              <w:rPr>
                <w:rFonts w:ascii="標楷體" w:eastAsia="標楷體"/>
              </w:rPr>
            </w:pPr>
            <w:r w:rsidRPr="00F80363">
              <w:rPr>
                <w:rFonts w:ascii="標楷體" w:eastAsia="標楷體" w:hint="eastAsia"/>
              </w:rPr>
              <w:t>課程性質如為新知或未來可能之業務應用，請註明其理由。</w:t>
            </w:r>
          </w:p>
          <w:p w:rsidR="002B0885" w:rsidRPr="00F80363" w:rsidRDefault="002B0885" w:rsidP="002B0885">
            <w:pPr>
              <w:numPr>
                <w:ilvl w:val="0"/>
                <w:numId w:val="7"/>
              </w:numPr>
              <w:spacing w:line="0" w:lineRule="atLeast"/>
              <w:rPr>
                <w:rFonts w:ascii="標楷體" w:eastAsia="標楷體"/>
              </w:rPr>
            </w:pPr>
            <w:r>
              <w:rPr>
                <w:rFonts w:ascii="標楷體" w:eastAsia="標楷體" w:hint="eastAsia"/>
              </w:rPr>
              <w:t>本課程費用如需申請補助，請另簽鈞長核可，並黏貼相關憑證。</w:t>
            </w:r>
          </w:p>
        </w:tc>
      </w:tr>
      <w:tr w:rsidR="002B0885" w:rsidRPr="00F80363" w:rsidTr="00D6344A">
        <w:trPr>
          <w:cantSplit/>
          <w:trHeight w:val="381"/>
        </w:trPr>
        <w:tc>
          <w:tcPr>
            <w:tcW w:w="1667" w:type="pct"/>
            <w:gridSpan w:val="2"/>
            <w:tcBorders>
              <w:top w:val="double" w:sz="4" w:space="0" w:color="auto"/>
              <w:left w:val="double" w:sz="4" w:space="0" w:color="auto"/>
              <w:bottom w:val="single" w:sz="4" w:space="0" w:color="auto"/>
              <w:right w:val="single" w:sz="4" w:space="0" w:color="auto"/>
            </w:tcBorders>
            <w:vAlign w:val="center"/>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申請單位</w:t>
            </w:r>
          </w:p>
        </w:tc>
        <w:tc>
          <w:tcPr>
            <w:tcW w:w="1667" w:type="pct"/>
            <w:gridSpan w:val="4"/>
            <w:tcBorders>
              <w:top w:val="double" w:sz="4" w:space="0" w:color="auto"/>
              <w:left w:val="single" w:sz="4" w:space="0" w:color="auto"/>
              <w:bottom w:val="single" w:sz="4" w:space="0" w:color="auto"/>
              <w:right w:val="single" w:sz="4" w:space="0" w:color="auto"/>
            </w:tcBorders>
            <w:vAlign w:val="center"/>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會簽單位</w:t>
            </w:r>
          </w:p>
        </w:tc>
        <w:tc>
          <w:tcPr>
            <w:tcW w:w="1666" w:type="pct"/>
            <w:gridSpan w:val="4"/>
            <w:tcBorders>
              <w:top w:val="double" w:sz="4" w:space="0" w:color="auto"/>
              <w:left w:val="single" w:sz="4" w:space="0" w:color="auto"/>
              <w:bottom w:val="single" w:sz="4" w:space="0" w:color="auto"/>
              <w:right w:val="double" w:sz="4" w:space="0" w:color="auto"/>
            </w:tcBorders>
            <w:vAlign w:val="center"/>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核准</w:t>
            </w:r>
          </w:p>
        </w:tc>
      </w:tr>
      <w:tr w:rsidR="002B0885" w:rsidRPr="00F80363" w:rsidTr="00D6344A">
        <w:trPr>
          <w:cantSplit/>
          <w:trHeight w:val="2732"/>
        </w:trPr>
        <w:tc>
          <w:tcPr>
            <w:tcW w:w="1667" w:type="pct"/>
            <w:gridSpan w:val="2"/>
            <w:tcBorders>
              <w:top w:val="single" w:sz="4" w:space="0" w:color="auto"/>
              <w:left w:val="double" w:sz="4" w:space="0" w:color="auto"/>
              <w:bottom w:val="double" w:sz="4" w:space="0" w:color="auto"/>
              <w:right w:val="single" w:sz="4" w:space="0" w:color="auto"/>
            </w:tcBorders>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申請人</w:t>
            </w:r>
          </w:p>
          <w:p w:rsidR="002B0885" w:rsidRPr="00F80363" w:rsidRDefault="002B0885" w:rsidP="00D6344A">
            <w:pPr>
              <w:spacing w:line="0" w:lineRule="atLeast"/>
              <w:rPr>
                <w:rFonts w:ascii="標楷體" w:eastAsia="標楷體"/>
                <w:sz w:val="28"/>
                <w:szCs w:val="28"/>
              </w:rPr>
            </w:pPr>
          </w:p>
          <w:p w:rsidR="002B0885" w:rsidRPr="00F80363" w:rsidRDefault="002B0885" w:rsidP="00D6344A">
            <w:pPr>
              <w:spacing w:line="0" w:lineRule="atLeast"/>
              <w:rPr>
                <w:rFonts w:ascii="標楷體" w:eastAsia="標楷體"/>
                <w:sz w:val="28"/>
                <w:szCs w:val="28"/>
              </w:rPr>
            </w:pPr>
          </w:p>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單位主管</w:t>
            </w:r>
          </w:p>
          <w:p w:rsidR="002B0885" w:rsidRPr="00F80363" w:rsidRDefault="002B0885" w:rsidP="00D6344A">
            <w:pPr>
              <w:spacing w:line="0" w:lineRule="atLeast"/>
              <w:rPr>
                <w:rFonts w:ascii="標楷體" w:eastAsia="標楷體"/>
                <w:sz w:val="28"/>
                <w:szCs w:val="28"/>
              </w:rPr>
            </w:pPr>
          </w:p>
          <w:p w:rsidR="002B0885" w:rsidRPr="00F80363" w:rsidRDefault="002B0885" w:rsidP="00D6344A">
            <w:pPr>
              <w:spacing w:line="0" w:lineRule="atLeast"/>
              <w:rPr>
                <w:rFonts w:ascii="標楷體" w:eastAsia="標楷體"/>
                <w:sz w:val="28"/>
                <w:szCs w:val="28"/>
              </w:rPr>
            </w:pPr>
          </w:p>
        </w:tc>
        <w:tc>
          <w:tcPr>
            <w:tcW w:w="1667" w:type="pct"/>
            <w:gridSpan w:val="4"/>
            <w:tcBorders>
              <w:top w:val="single" w:sz="4" w:space="0" w:color="auto"/>
              <w:left w:val="single" w:sz="4" w:space="0" w:color="auto"/>
              <w:bottom w:val="double" w:sz="4" w:space="0" w:color="auto"/>
              <w:right w:val="single" w:sz="4" w:space="0" w:color="auto"/>
            </w:tcBorders>
            <w:hideMark/>
          </w:tcPr>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職業安全衛生管理單位</w:t>
            </w:r>
          </w:p>
          <w:p w:rsidR="002B0885" w:rsidRPr="00F80363" w:rsidRDefault="002B0885" w:rsidP="00D6344A">
            <w:pPr>
              <w:spacing w:line="0" w:lineRule="atLeast"/>
              <w:rPr>
                <w:rFonts w:ascii="標楷體" w:eastAsia="標楷體"/>
                <w:sz w:val="28"/>
                <w:szCs w:val="28"/>
              </w:rPr>
            </w:pPr>
          </w:p>
          <w:p w:rsidR="002B0885" w:rsidRPr="00F80363" w:rsidRDefault="002B0885" w:rsidP="00D6344A">
            <w:pPr>
              <w:spacing w:line="0" w:lineRule="atLeast"/>
              <w:rPr>
                <w:rFonts w:ascii="標楷體" w:eastAsia="標楷體"/>
                <w:sz w:val="28"/>
                <w:szCs w:val="28"/>
              </w:rPr>
            </w:pPr>
          </w:p>
          <w:p w:rsidR="002B0885" w:rsidRPr="00F80363" w:rsidRDefault="002B0885" w:rsidP="00D6344A">
            <w:pPr>
              <w:spacing w:line="0" w:lineRule="atLeast"/>
              <w:rPr>
                <w:rFonts w:ascii="標楷體" w:eastAsia="標楷體"/>
                <w:sz w:val="28"/>
                <w:szCs w:val="28"/>
              </w:rPr>
            </w:pPr>
            <w:r w:rsidRPr="00F80363">
              <w:rPr>
                <w:rFonts w:ascii="標楷體" w:eastAsia="標楷體" w:hint="eastAsia"/>
                <w:sz w:val="28"/>
                <w:szCs w:val="28"/>
              </w:rPr>
              <w:t>人事室</w:t>
            </w:r>
          </w:p>
        </w:tc>
        <w:tc>
          <w:tcPr>
            <w:tcW w:w="1666" w:type="pct"/>
            <w:gridSpan w:val="4"/>
            <w:tcBorders>
              <w:top w:val="single" w:sz="4" w:space="0" w:color="auto"/>
              <w:left w:val="single" w:sz="4" w:space="0" w:color="auto"/>
              <w:bottom w:val="double" w:sz="4" w:space="0" w:color="auto"/>
              <w:right w:val="double" w:sz="4" w:space="0" w:color="auto"/>
            </w:tcBorders>
            <w:vAlign w:val="center"/>
          </w:tcPr>
          <w:p w:rsidR="002B0885" w:rsidRPr="00F80363" w:rsidRDefault="002B0885" w:rsidP="00D6344A">
            <w:pPr>
              <w:spacing w:line="0" w:lineRule="atLeast"/>
              <w:rPr>
                <w:rFonts w:ascii="標楷體" w:eastAsia="標楷體"/>
                <w:sz w:val="28"/>
                <w:szCs w:val="28"/>
              </w:rPr>
            </w:pPr>
          </w:p>
        </w:tc>
      </w:tr>
    </w:tbl>
    <w:p w:rsidR="002B0885" w:rsidRPr="00F80363" w:rsidRDefault="002B0885" w:rsidP="002B0885">
      <w:pPr>
        <w:widowControl/>
        <w:spacing w:line="0" w:lineRule="atLeast"/>
        <w:rPr>
          <w:rFonts w:eastAsia="標楷體"/>
        </w:rPr>
      </w:pPr>
    </w:p>
    <w:p w:rsidR="002B0885" w:rsidRPr="002B0885" w:rsidRDefault="002B0885" w:rsidP="002B0885">
      <w:pPr>
        <w:spacing w:line="0" w:lineRule="atLeast"/>
      </w:pPr>
    </w:p>
    <w:sectPr w:rsidR="002B0885" w:rsidRPr="002B0885" w:rsidSect="002B0885">
      <w:footerReference w:type="default" r:id="rId9"/>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57" w:rsidRDefault="00DE0357" w:rsidP="002B0885">
      <w:r>
        <w:separator/>
      </w:r>
    </w:p>
  </w:endnote>
  <w:endnote w:type="continuationSeparator" w:id="0">
    <w:p w:rsidR="00DE0357" w:rsidRDefault="00DE0357" w:rsidP="002B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544687"/>
      <w:docPartObj>
        <w:docPartGallery w:val="Page Numbers (Bottom of Page)"/>
        <w:docPartUnique/>
      </w:docPartObj>
    </w:sdtPr>
    <w:sdtEndPr/>
    <w:sdtContent>
      <w:p w:rsidR="002B0885" w:rsidRDefault="002B0885" w:rsidP="002B0885">
        <w:pPr>
          <w:pStyle w:val="a6"/>
          <w:jc w:val="center"/>
        </w:pPr>
        <w:r>
          <w:rPr>
            <w:rFonts w:hint="eastAsia"/>
          </w:rPr>
          <w:t>第</w:t>
        </w:r>
        <w:r w:rsidR="001D4910">
          <w:fldChar w:fldCharType="begin"/>
        </w:r>
        <w:r>
          <w:instrText>PAGE   \* MERGEFORMAT</w:instrText>
        </w:r>
        <w:r w:rsidR="001D4910">
          <w:fldChar w:fldCharType="separate"/>
        </w:r>
        <w:r w:rsidR="00946110" w:rsidRPr="00946110">
          <w:rPr>
            <w:noProof/>
            <w:lang w:val="zh-TW"/>
          </w:rPr>
          <w:t>1</w:t>
        </w:r>
        <w:r w:rsidR="001D4910">
          <w:fldChar w:fldCharType="end"/>
        </w:r>
        <w:r>
          <w:rPr>
            <w:rFonts w:hint="eastAsia"/>
          </w:rPr>
          <w:t>頁</w:t>
        </w:r>
        <w:r>
          <w:rPr>
            <w:rFonts w:hint="eastAsia"/>
          </w:rPr>
          <w:t>/</w:t>
        </w:r>
        <w:r>
          <w:rPr>
            <w:rFonts w:hint="eastAsia"/>
          </w:rPr>
          <w:t>共</w:t>
        </w:r>
        <w:r>
          <w:rPr>
            <w:rFonts w:hint="eastAsia"/>
          </w:rPr>
          <w:t>4</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57" w:rsidRDefault="00DE0357" w:rsidP="002B0885">
      <w:r>
        <w:separator/>
      </w:r>
    </w:p>
  </w:footnote>
  <w:footnote w:type="continuationSeparator" w:id="0">
    <w:p w:rsidR="00DE0357" w:rsidRDefault="00DE0357" w:rsidP="002B08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64F"/>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nsid w:val="0BEB661D"/>
    <w:multiLevelType w:val="hybridMultilevel"/>
    <w:tmpl w:val="B92C4CF2"/>
    <w:lvl w:ilvl="0" w:tplc="026673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2A732927"/>
    <w:multiLevelType w:val="multilevel"/>
    <w:tmpl w:val="D1A09370"/>
    <w:lvl w:ilvl="0">
      <w:start w:val="4"/>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
    <w:nsid w:val="2DB118C2"/>
    <w:multiLevelType w:val="multilevel"/>
    <w:tmpl w:val="40E4DF68"/>
    <w:lvl w:ilvl="0">
      <w:start w:val="4"/>
      <w:numFmt w:val="decimal"/>
      <w:lvlText w:val="%1."/>
      <w:lvlJc w:val="left"/>
      <w:pPr>
        <w:tabs>
          <w:tab w:val="num" w:pos="360"/>
        </w:tabs>
        <w:ind w:left="340" w:hanging="340"/>
      </w:pPr>
      <w:rPr>
        <w:rFonts w:hint="eastAsia"/>
      </w:rPr>
    </w:lvl>
    <w:lvl w:ilvl="1">
      <w:start w:val="5"/>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nsid w:val="31CD3FCA"/>
    <w:multiLevelType w:val="hybridMultilevel"/>
    <w:tmpl w:val="A3C67306"/>
    <w:lvl w:ilvl="0" w:tplc="04090017">
      <w:start w:val="1"/>
      <w:numFmt w:val="ideographLegalTraditional"/>
      <w:lvlText w:val="%1、"/>
      <w:lvlJc w:val="left"/>
      <w:pPr>
        <w:ind w:left="480" w:hanging="480"/>
      </w:pPr>
    </w:lvl>
    <w:lvl w:ilvl="1" w:tplc="283A9172">
      <w:start w:val="1"/>
      <w:numFmt w:val="taiwaneseCountingThousand"/>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556CC6"/>
    <w:multiLevelType w:val="hybridMultilevel"/>
    <w:tmpl w:val="6316D58A"/>
    <w:lvl w:ilvl="0" w:tplc="04090011">
      <w:start w:val="1"/>
      <w:numFmt w:val="upperLetter"/>
      <w:lvlText w:val="%1."/>
      <w:lvlJc w:val="left"/>
      <w:pPr>
        <w:ind w:left="1920" w:hanging="480"/>
      </w:p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nsid w:val="43D15A3F"/>
    <w:multiLevelType w:val="multilevel"/>
    <w:tmpl w:val="FDFA0D52"/>
    <w:lvl w:ilvl="0">
      <w:start w:val="4"/>
      <w:numFmt w:val="decimal"/>
      <w:lvlText w:val="%1."/>
      <w:lvlJc w:val="left"/>
      <w:pPr>
        <w:tabs>
          <w:tab w:val="num" w:pos="360"/>
        </w:tabs>
        <w:ind w:left="340" w:hanging="340"/>
      </w:pPr>
      <w:rPr>
        <w:rFonts w:hint="eastAsia"/>
      </w:rPr>
    </w:lvl>
    <w:lvl w:ilvl="1">
      <w:start w:val="6"/>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4ADD4F17"/>
    <w:multiLevelType w:val="hybridMultilevel"/>
    <w:tmpl w:val="F0A6D704"/>
    <w:lvl w:ilvl="0" w:tplc="02667374">
      <w:start w:val="1"/>
      <w:numFmt w:val="decimal"/>
      <w:lvlText w:val="%1."/>
      <w:lvlJc w:val="left"/>
      <w:pPr>
        <w:ind w:left="360" w:hanging="360"/>
      </w:pPr>
    </w:lvl>
    <w:lvl w:ilvl="1" w:tplc="B04E0F84">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85"/>
    <w:rsid w:val="0011188B"/>
    <w:rsid w:val="001519B2"/>
    <w:rsid w:val="0017605A"/>
    <w:rsid w:val="001D4910"/>
    <w:rsid w:val="001D5493"/>
    <w:rsid w:val="001F30E6"/>
    <w:rsid w:val="002300E2"/>
    <w:rsid w:val="002B0885"/>
    <w:rsid w:val="00583CC3"/>
    <w:rsid w:val="006C5312"/>
    <w:rsid w:val="008D105D"/>
    <w:rsid w:val="00946110"/>
    <w:rsid w:val="00BA1E68"/>
    <w:rsid w:val="00C37CC5"/>
    <w:rsid w:val="00C43A1A"/>
    <w:rsid w:val="00D35239"/>
    <w:rsid w:val="00D50138"/>
    <w:rsid w:val="00DE0357"/>
    <w:rsid w:val="00DE3E24"/>
    <w:rsid w:val="00E01104"/>
    <w:rsid w:val="00E807DB"/>
    <w:rsid w:val="00F824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885"/>
    <w:pPr>
      <w:ind w:leftChars="200" w:left="480"/>
    </w:pPr>
  </w:style>
  <w:style w:type="paragraph" w:styleId="a4">
    <w:name w:val="Balloon Text"/>
    <w:basedOn w:val="a"/>
    <w:link w:val="a5"/>
    <w:uiPriority w:val="99"/>
    <w:semiHidden/>
    <w:unhideWhenUsed/>
    <w:rsid w:val="002B088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B0885"/>
    <w:rPr>
      <w:rFonts w:asciiTheme="majorHAnsi" w:eastAsiaTheme="majorEastAsia" w:hAnsiTheme="majorHAnsi" w:cstheme="majorBidi"/>
      <w:sz w:val="18"/>
      <w:szCs w:val="18"/>
    </w:rPr>
  </w:style>
  <w:style w:type="paragraph" w:styleId="a6">
    <w:name w:val="footer"/>
    <w:basedOn w:val="a"/>
    <w:link w:val="a7"/>
    <w:uiPriority w:val="99"/>
    <w:unhideWhenUsed/>
    <w:rsid w:val="002B0885"/>
    <w:pPr>
      <w:tabs>
        <w:tab w:val="center" w:pos="4153"/>
        <w:tab w:val="right" w:pos="8306"/>
      </w:tabs>
      <w:snapToGrid w:val="0"/>
    </w:pPr>
    <w:rPr>
      <w:kern w:val="0"/>
      <w:sz w:val="20"/>
      <w:szCs w:val="20"/>
    </w:rPr>
  </w:style>
  <w:style w:type="character" w:customStyle="1" w:styleId="a7">
    <w:name w:val="頁尾 字元"/>
    <w:basedOn w:val="a0"/>
    <w:link w:val="a6"/>
    <w:uiPriority w:val="99"/>
    <w:rsid w:val="002B0885"/>
    <w:rPr>
      <w:rFonts w:ascii="Times New Roman" w:eastAsia="新細明體" w:hAnsi="Times New Roman" w:cs="Times New Roman"/>
      <w:kern w:val="0"/>
      <w:sz w:val="20"/>
      <w:szCs w:val="20"/>
    </w:rPr>
  </w:style>
  <w:style w:type="paragraph" w:styleId="a8">
    <w:name w:val="header"/>
    <w:basedOn w:val="a"/>
    <w:link w:val="a9"/>
    <w:uiPriority w:val="99"/>
    <w:unhideWhenUsed/>
    <w:rsid w:val="002B0885"/>
    <w:pPr>
      <w:tabs>
        <w:tab w:val="center" w:pos="4153"/>
        <w:tab w:val="right" w:pos="8306"/>
      </w:tabs>
      <w:snapToGrid w:val="0"/>
    </w:pPr>
    <w:rPr>
      <w:sz w:val="20"/>
      <w:szCs w:val="20"/>
    </w:rPr>
  </w:style>
  <w:style w:type="character" w:customStyle="1" w:styleId="a9">
    <w:name w:val="頁首 字元"/>
    <w:basedOn w:val="a0"/>
    <w:link w:val="a8"/>
    <w:uiPriority w:val="99"/>
    <w:rsid w:val="002B0885"/>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8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885"/>
    <w:pPr>
      <w:ind w:leftChars="200" w:left="480"/>
    </w:pPr>
  </w:style>
  <w:style w:type="paragraph" w:styleId="a4">
    <w:name w:val="Balloon Text"/>
    <w:basedOn w:val="a"/>
    <w:link w:val="a5"/>
    <w:uiPriority w:val="99"/>
    <w:semiHidden/>
    <w:unhideWhenUsed/>
    <w:rsid w:val="002B088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B0885"/>
    <w:rPr>
      <w:rFonts w:asciiTheme="majorHAnsi" w:eastAsiaTheme="majorEastAsia" w:hAnsiTheme="majorHAnsi" w:cstheme="majorBidi"/>
      <w:sz w:val="18"/>
      <w:szCs w:val="18"/>
    </w:rPr>
  </w:style>
  <w:style w:type="paragraph" w:styleId="a6">
    <w:name w:val="footer"/>
    <w:basedOn w:val="a"/>
    <w:link w:val="a7"/>
    <w:uiPriority w:val="99"/>
    <w:unhideWhenUsed/>
    <w:rsid w:val="002B0885"/>
    <w:pPr>
      <w:tabs>
        <w:tab w:val="center" w:pos="4153"/>
        <w:tab w:val="right" w:pos="8306"/>
      </w:tabs>
      <w:snapToGrid w:val="0"/>
    </w:pPr>
    <w:rPr>
      <w:kern w:val="0"/>
      <w:sz w:val="20"/>
      <w:szCs w:val="20"/>
    </w:rPr>
  </w:style>
  <w:style w:type="character" w:customStyle="1" w:styleId="a7">
    <w:name w:val="頁尾 字元"/>
    <w:basedOn w:val="a0"/>
    <w:link w:val="a6"/>
    <w:uiPriority w:val="99"/>
    <w:rsid w:val="002B0885"/>
    <w:rPr>
      <w:rFonts w:ascii="Times New Roman" w:eastAsia="新細明體" w:hAnsi="Times New Roman" w:cs="Times New Roman"/>
      <w:kern w:val="0"/>
      <w:sz w:val="20"/>
      <w:szCs w:val="20"/>
    </w:rPr>
  </w:style>
  <w:style w:type="paragraph" w:styleId="a8">
    <w:name w:val="header"/>
    <w:basedOn w:val="a"/>
    <w:link w:val="a9"/>
    <w:uiPriority w:val="99"/>
    <w:unhideWhenUsed/>
    <w:rsid w:val="002B0885"/>
    <w:pPr>
      <w:tabs>
        <w:tab w:val="center" w:pos="4153"/>
        <w:tab w:val="right" w:pos="8306"/>
      </w:tabs>
      <w:snapToGrid w:val="0"/>
    </w:pPr>
    <w:rPr>
      <w:sz w:val="20"/>
      <w:szCs w:val="20"/>
    </w:rPr>
  </w:style>
  <w:style w:type="character" w:customStyle="1" w:styleId="a9">
    <w:name w:val="頁首 字元"/>
    <w:basedOn w:val="a0"/>
    <w:link w:val="a8"/>
    <w:uiPriority w:val="99"/>
    <w:rsid w:val="002B088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401</Words>
  <Characters>2288</Characters>
  <Application>Microsoft Office Word</Application>
  <DocSecurity>0</DocSecurity>
  <Lines>19</Lines>
  <Paragraphs>5</Paragraphs>
  <ScaleCrop>false</ScaleCrop>
  <Company>HOME</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cjshs2243</cp:lastModifiedBy>
  <cp:revision>2</cp:revision>
  <cp:lastPrinted>2019-05-13T00:23:00Z</cp:lastPrinted>
  <dcterms:created xsi:type="dcterms:W3CDTF">2019-05-13T00:46:00Z</dcterms:created>
  <dcterms:modified xsi:type="dcterms:W3CDTF">2019-05-13T00:46:00Z</dcterms:modified>
</cp:coreProperties>
</file>